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D9A83" w14:textId="5F2D0152" w:rsidR="006E71A6" w:rsidRPr="00486E88" w:rsidRDefault="00486E88" w:rsidP="00020C17">
      <w:pPr>
        <w:pStyle w:val="Textkrper-Einzug3"/>
        <w:ind w:left="0"/>
        <w:jc w:val="both"/>
        <w:rPr>
          <w:rFonts w:asciiTheme="minorHAnsi" w:hAnsiTheme="minorHAnsi" w:cstheme="minorHAnsi"/>
          <w:b w:val="0"/>
          <w:bCs/>
          <w:color w:val="008FC2" w:themeColor="text1"/>
          <w:sz w:val="40"/>
          <w:szCs w:val="40"/>
        </w:rPr>
      </w:pPr>
      <w:bookmarkStart w:id="0" w:name="_Hlk166657853"/>
      <w:r w:rsidRPr="00486E88">
        <w:rPr>
          <w:rFonts w:asciiTheme="minorHAnsi" w:hAnsiTheme="minorHAnsi" w:cstheme="minorHAnsi"/>
          <w:b w:val="0"/>
          <w:bCs/>
          <w:color w:val="008FC2" w:themeColor="text1"/>
          <w:sz w:val="40"/>
          <w:szCs w:val="40"/>
        </w:rPr>
        <w:t xml:space="preserve">Der Bayerische Brauerbund e.V. und der Bayerische Hotel- und Gaststättenverband DEHOGA Bayern e.V. (BHG) </w:t>
      </w:r>
      <w:r w:rsidR="00D6546F">
        <w:rPr>
          <w:rFonts w:asciiTheme="minorHAnsi" w:hAnsiTheme="minorHAnsi" w:cstheme="minorHAnsi"/>
          <w:b w:val="0"/>
          <w:bCs/>
          <w:color w:val="008FC2" w:themeColor="text1"/>
          <w:sz w:val="40"/>
          <w:szCs w:val="40"/>
        </w:rPr>
        <w:t xml:space="preserve">haben die </w:t>
      </w:r>
      <w:r w:rsidRPr="00486E88">
        <w:rPr>
          <w:rFonts w:asciiTheme="minorHAnsi" w:hAnsiTheme="minorHAnsi" w:cstheme="minorHAnsi"/>
          <w:b w:val="0"/>
          <w:bCs/>
          <w:color w:val="008FC2" w:themeColor="text1"/>
          <w:sz w:val="40"/>
          <w:szCs w:val="40"/>
        </w:rPr>
        <w:t>“Goldene BierIdee 202</w:t>
      </w:r>
      <w:r w:rsidR="00464F88">
        <w:rPr>
          <w:rFonts w:asciiTheme="minorHAnsi" w:hAnsiTheme="minorHAnsi" w:cstheme="minorHAnsi"/>
          <w:b w:val="0"/>
          <w:bCs/>
          <w:color w:val="008FC2" w:themeColor="text1"/>
          <w:sz w:val="40"/>
          <w:szCs w:val="40"/>
        </w:rPr>
        <w:t>5</w:t>
      </w:r>
      <w:r w:rsidRPr="00486E88">
        <w:rPr>
          <w:rFonts w:asciiTheme="minorHAnsi" w:hAnsiTheme="minorHAnsi" w:cstheme="minorHAnsi"/>
          <w:b w:val="0"/>
          <w:bCs/>
          <w:color w:val="008FC2" w:themeColor="text1"/>
          <w:sz w:val="40"/>
          <w:szCs w:val="40"/>
        </w:rPr>
        <w:t>”</w:t>
      </w:r>
      <w:r w:rsidR="00D6546F">
        <w:rPr>
          <w:rFonts w:asciiTheme="minorHAnsi" w:hAnsiTheme="minorHAnsi" w:cstheme="minorHAnsi"/>
          <w:b w:val="0"/>
          <w:bCs/>
          <w:color w:val="008FC2" w:themeColor="text1"/>
          <w:sz w:val="40"/>
          <w:szCs w:val="40"/>
        </w:rPr>
        <w:t xml:space="preserve"> verliehen</w:t>
      </w:r>
    </w:p>
    <w:bookmarkEnd w:id="0"/>
    <w:p w14:paraId="6881D022" w14:textId="732467A3" w:rsidR="00464F88" w:rsidRPr="00464F88" w:rsidRDefault="00464F88" w:rsidP="00464F88">
      <w:pPr>
        <w:pStyle w:val="SpitzmTextNorm"/>
        <w:spacing w:before="120"/>
        <w:ind w:firstLine="0"/>
        <w:rPr>
          <w:rFonts w:asciiTheme="minorHAnsi" w:hAnsiTheme="minorHAnsi" w:cstheme="minorHAnsi"/>
        </w:rPr>
      </w:pPr>
      <w:r w:rsidRPr="00464F88">
        <w:rPr>
          <w:rFonts w:asciiTheme="minorHAnsi" w:hAnsiTheme="minorHAnsi" w:cstheme="minorHAnsi"/>
          <w:b/>
          <w:bCs/>
        </w:rPr>
        <w:t xml:space="preserve">München, </w:t>
      </w:r>
      <w:r>
        <w:rPr>
          <w:rFonts w:asciiTheme="minorHAnsi" w:hAnsiTheme="minorHAnsi" w:cstheme="minorHAnsi"/>
          <w:b/>
          <w:bCs/>
        </w:rPr>
        <w:t>23</w:t>
      </w:r>
      <w:r w:rsidRPr="00464F88">
        <w:rPr>
          <w:rFonts w:asciiTheme="minorHAnsi" w:hAnsiTheme="minorHAnsi" w:cstheme="minorHAnsi"/>
          <w:b/>
          <w:bCs/>
        </w:rPr>
        <w:t xml:space="preserve">. Mai 2025. </w:t>
      </w:r>
      <w:r w:rsidRPr="00464F88">
        <w:rPr>
          <w:rFonts w:asciiTheme="minorHAnsi" w:hAnsiTheme="minorHAnsi" w:cstheme="minorHAnsi"/>
        </w:rPr>
        <w:t>Der Bayerische Brauerbund e.V. und der Bayerische Hotel- und Gaststättenverband DEHOGA Bayern e.V. (BHG) haben am Donnerstagabend, dem 22. Mai 2025, im festlichen Rahmen der Brauer-Gala im Löwenbräukeller in München die „Goldene BierIdee 2025“ verliehen. Mit der Auszeichnung werden Persönlichkeiten und Initiativen gewürdigt, die sich in besonderer Weise um die Vermittlung, Pflege und Präsentation bayerischer Bierspezialitäten verdient machen und damit den Mythos des Bierlandes Bayern weitertragen.</w:t>
      </w:r>
    </w:p>
    <w:p w14:paraId="2F748C8E" w14:textId="77777777" w:rsidR="00020C17" w:rsidRDefault="00464F88" w:rsidP="00464F88">
      <w:pPr>
        <w:pStyle w:val="SpitzmTextNorm"/>
        <w:spacing w:before="120"/>
        <w:ind w:firstLine="0"/>
        <w:rPr>
          <w:rFonts w:asciiTheme="minorHAnsi" w:hAnsiTheme="minorHAnsi" w:cstheme="minorHAnsi"/>
        </w:rPr>
      </w:pPr>
      <w:r w:rsidRPr="00464F88">
        <w:rPr>
          <w:rFonts w:asciiTheme="minorHAnsi" w:hAnsiTheme="minorHAnsi" w:cstheme="minorHAnsi"/>
        </w:rPr>
        <w:t xml:space="preserve">Der </w:t>
      </w:r>
      <w:r w:rsidRPr="00464F88">
        <w:rPr>
          <w:rFonts w:asciiTheme="minorHAnsi" w:hAnsiTheme="minorHAnsi" w:cstheme="minorHAnsi"/>
          <w:b/>
          <w:bCs/>
        </w:rPr>
        <w:t>Präsident des Bayerischen Brauerbundes, Georg Schneider</w:t>
      </w:r>
      <w:r w:rsidRPr="00464F88">
        <w:rPr>
          <w:rFonts w:asciiTheme="minorHAnsi" w:hAnsiTheme="minorHAnsi" w:cstheme="minorHAnsi"/>
        </w:rPr>
        <w:t xml:space="preserve">, nahm die Ehrung gemeinsam mit der </w:t>
      </w:r>
      <w:r w:rsidRPr="00464F88">
        <w:rPr>
          <w:rFonts w:asciiTheme="minorHAnsi" w:hAnsiTheme="minorHAnsi" w:cstheme="minorHAnsi"/>
          <w:b/>
          <w:bCs/>
        </w:rPr>
        <w:t>Präsidentin des BHG, Angela Inselkammer</w:t>
      </w:r>
      <w:r w:rsidRPr="00464F88">
        <w:rPr>
          <w:rFonts w:asciiTheme="minorHAnsi" w:hAnsiTheme="minorHAnsi" w:cstheme="minorHAnsi"/>
        </w:rPr>
        <w:t xml:space="preserve">, und dem </w:t>
      </w:r>
      <w:r w:rsidRPr="00464F88">
        <w:rPr>
          <w:rFonts w:asciiTheme="minorHAnsi" w:hAnsiTheme="minorHAnsi" w:cstheme="minorHAnsi"/>
          <w:b/>
          <w:bCs/>
        </w:rPr>
        <w:t>Hauptgeschäftsführer des Bayerischen Brauerbundes, Dr. Lothar Ebbertz</w:t>
      </w:r>
      <w:r w:rsidRPr="00464F88">
        <w:rPr>
          <w:rFonts w:asciiTheme="minorHAnsi" w:hAnsiTheme="minorHAnsi" w:cstheme="minorHAnsi"/>
        </w:rPr>
        <w:t>, vor.</w:t>
      </w:r>
      <w:r w:rsidR="00020C17">
        <w:rPr>
          <w:rFonts w:asciiTheme="minorHAnsi" w:hAnsiTheme="minorHAnsi" w:cstheme="minorHAnsi"/>
        </w:rPr>
        <w:t xml:space="preserve"> </w:t>
      </w:r>
    </w:p>
    <w:p w14:paraId="34BB6184" w14:textId="696DAC36" w:rsidR="00464F88" w:rsidRPr="00464F88" w:rsidRDefault="00464F88" w:rsidP="00464F88">
      <w:pPr>
        <w:pStyle w:val="SpitzmTextNorm"/>
        <w:spacing w:before="120"/>
        <w:ind w:firstLine="0"/>
        <w:rPr>
          <w:rFonts w:asciiTheme="minorHAnsi" w:hAnsiTheme="minorHAnsi" w:cstheme="minorHAnsi"/>
        </w:rPr>
      </w:pPr>
      <w:r w:rsidRPr="00464F88">
        <w:rPr>
          <w:rFonts w:asciiTheme="minorHAnsi" w:hAnsiTheme="minorHAnsi" w:cstheme="minorHAnsi"/>
        </w:rPr>
        <w:t>Ausgezeichnet wurden:</w:t>
      </w:r>
    </w:p>
    <w:p w14:paraId="79E2A54C" w14:textId="77777777" w:rsidR="00020C17" w:rsidRPr="00464F88" w:rsidRDefault="00020C17" w:rsidP="00020C17">
      <w:pPr>
        <w:pStyle w:val="SpitzmTextNorm"/>
        <w:spacing w:before="120"/>
        <w:ind w:firstLine="0"/>
        <w:rPr>
          <w:rFonts w:asciiTheme="minorHAnsi" w:hAnsiTheme="minorHAnsi" w:cstheme="minorHAnsi"/>
          <w:b/>
          <w:bCs/>
        </w:rPr>
      </w:pPr>
      <w:r>
        <w:rPr>
          <w:rFonts w:asciiTheme="minorHAnsi" w:hAnsiTheme="minorHAnsi" w:cstheme="minorHAnsi"/>
          <w:b/>
          <w:bCs/>
        </w:rPr>
        <w:t xml:space="preserve">Herr </w:t>
      </w:r>
      <w:r w:rsidRPr="00464F88">
        <w:rPr>
          <w:rFonts w:asciiTheme="minorHAnsi" w:hAnsiTheme="minorHAnsi" w:cstheme="minorHAnsi"/>
          <w:b/>
          <w:bCs/>
        </w:rPr>
        <w:t>Thomas Götz</w:t>
      </w:r>
      <w:r>
        <w:rPr>
          <w:rFonts w:asciiTheme="minorHAnsi" w:hAnsiTheme="minorHAnsi" w:cstheme="minorHAnsi"/>
          <w:b/>
          <w:bCs/>
        </w:rPr>
        <w:t xml:space="preserve"> </w:t>
      </w:r>
      <w:r w:rsidRPr="00464F88">
        <w:rPr>
          <w:rFonts w:asciiTheme="minorHAnsi" w:hAnsiTheme="minorHAnsi" w:cstheme="minorHAnsi"/>
          <w:b/>
          <w:bCs/>
        </w:rPr>
        <w:t>für seine Online-Aktivitäten als „Bierfluencer“ auf TikTok, Instagram und YouTube.</w:t>
      </w:r>
    </w:p>
    <w:p w14:paraId="06EC59D6" w14:textId="77777777" w:rsidR="00020C17" w:rsidRPr="00464F88" w:rsidRDefault="00020C17" w:rsidP="00020C17">
      <w:pPr>
        <w:pStyle w:val="SpitzmTextNorm"/>
        <w:spacing w:before="120"/>
        <w:ind w:firstLine="0"/>
        <w:rPr>
          <w:rFonts w:asciiTheme="minorHAnsi" w:hAnsiTheme="minorHAnsi" w:cstheme="minorHAnsi"/>
          <w:b/>
          <w:bCs/>
        </w:rPr>
      </w:pPr>
      <w:r w:rsidRPr="00464F88">
        <w:rPr>
          <w:rFonts w:asciiTheme="minorHAnsi" w:hAnsiTheme="minorHAnsi" w:cstheme="minorHAnsi"/>
        </w:rPr>
        <w:t>Mit über 350.000 Followern, mehr als 200 Millionen Videoaufrufen und einem Gespür für den Ton der Zeit begeistert Thomas Götz weltweit für das Bayerische Bier. Sein neues Projekt „Bier zu mir – Community Stammtisch“ verknüpft digitale Reichweite mit klassischer Wirtshauskultur</w:t>
      </w:r>
      <w:r w:rsidRPr="00464F88">
        <w:rPr>
          <w:rFonts w:asciiTheme="minorHAnsi" w:hAnsiTheme="minorHAnsi" w:cstheme="minorHAnsi"/>
          <w:b/>
          <w:bCs/>
        </w:rPr>
        <w:t>.</w:t>
      </w:r>
    </w:p>
    <w:p w14:paraId="6BD2D5F7" w14:textId="4B128A39" w:rsidR="00464F88" w:rsidRPr="00464F88" w:rsidRDefault="00464F88" w:rsidP="00464F88">
      <w:pPr>
        <w:pStyle w:val="SpitzmTextNorm"/>
        <w:spacing w:before="120"/>
        <w:ind w:firstLine="0"/>
        <w:rPr>
          <w:rFonts w:asciiTheme="minorHAnsi" w:hAnsiTheme="minorHAnsi" w:cstheme="minorHAnsi"/>
        </w:rPr>
      </w:pPr>
      <w:r>
        <w:rPr>
          <w:rFonts w:asciiTheme="minorHAnsi" w:hAnsiTheme="minorHAnsi" w:cstheme="minorHAnsi"/>
          <w:b/>
          <w:bCs/>
        </w:rPr>
        <w:t xml:space="preserve">Herr </w:t>
      </w:r>
      <w:r w:rsidRPr="00464F88">
        <w:rPr>
          <w:rFonts w:asciiTheme="minorHAnsi" w:hAnsiTheme="minorHAnsi" w:cstheme="minorHAnsi"/>
          <w:b/>
          <w:bCs/>
        </w:rPr>
        <w:t>Franz Herrmann</w:t>
      </w:r>
      <w:r>
        <w:rPr>
          <w:rFonts w:asciiTheme="minorHAnsi" w:hAnsiTheme="minorHAnsi" w:cstheme="minorHAnsi"/>
          <w:b/>
          <w:bCs/>
        </w:rPr>
        <w:t xml:space="preserve"> </w:t>
      </w:r>
      <w:r w:rsidRPr="00464F88">
        <w:rPr>
          <w:rFonts w:asciiTheme="minorHAnsi" w:hAnsiTheme="minorHAnsi" w:cstheme="minorHAnsi"/>
          <w:b/>
          <w:bCs/>
        </w:rPr>
        <w:t xml:space="preserve">für sein Buch </w:t>
      </w:r>
      <w:r w:rsidRPr="00464F88">
        <w:rPr>
          <w:rFonts w:asciiTheme="minorHAnsi" w:hAnsiTheme="minorHAnsi" w:cstheme="minorHAnsi"/>
          <w:b/>
          <w:bCs/>
          <w:i/>
          <w:iCs/>
        </w:rPr>
        <w:t xml:space="preserve">„Für gutes Bier ist bestens Sorge getragen </w:t>
      </w:r>
      <w:r w:rsidR="00020C17">
        <w:rPr>
          <w:rFonts w:asciiTheme="minorHAnsi" w:hAnsiTheme="minorHAnsi" w:cstheme="minorHAnsi"/>
          <w:b/>
          <w:bCs/>
          <w:i/>
          <w:iCs/>
        </w:rPr>
        <w:t>-</w:t>
      </w:r>
      <w:r w:rsidRPr="00464F88">
        <w:rPr>
          <w:rFonts w:asciiTheme="minorHAnsi" w:hAnsiTheme="minorHAnsi" w:cstheme="minorHAnsi"/>
          <w:b/>
          <w:bCs/>
          <w:i/>
          <w:iCs/>
        </w:rPr>
        <w:t xml:space="preserve"> Brauerei- und Wirtshausgeschichte in und um Regensburg“</w:t>
      </w:r>
      <w:r w:rsidRPr="00464F88">
        <w:rPr>
          <w:rFonts w:asciiTheme="minorHAnsi" w:hAnsiTheme="minorHAnsi" w:cstheme="minorHAnsi"/>
          <w:b/>
          <w:bCs/>
        </w:rPr>
        <w:t xml:space="preserve">, </w:t>
      </w:r>
      <w:r w:rsidRPr="00464F88">
        <w:rPr>
          <w:rFonts w:asciiTheme="minorHAnsi" w:hAnsiTheme="minorHAnsi" w:cstheme="minorHAnsi"/>
        </w:rPr>
        <w:t>erschienen im Verlag Friedrich Pustet.</w:t>
      </w:r>
    </w:p>
    <w:p w14:paraId="12675DE5" w14:textId="2F838AB2" w:rsidR="00464F88" w:rsidRPr="00464F88" w:rsidRDefault="00464F88" w:rsidP="00464F88">
      <w:pPr>
        <w:pStyle w:val="SpitzmTextNorm"/>
        <w:spacing w:before="120"/>
        <w:ind w:firstLine="0"/>
        <w:rPr>
          <w:rFonts w:asciiTheme="minorHAnsi" w:hAnsiTheme="minorHAnsi" w:cstheme="minorHAnsi"/>
        </w:rPr>
      </w:pPr>
      <w:r w:rsidRPr="00464F88">
        <w:rPr>
          <w:rFonts w:asciiTheme="minorHAnsi" w:hAnsiTheme="minorHAnsi" w:cstheme="minorHAnsi"/>
        </w:rPr>
        <w:t xml:space="preserve">Mit großer fachlicher Tiefe und einem beeindruckenden Fundus an historischen Dokumenten, Fotografien und Exponaten hat </w:t>
      </w:r>
      <w:r w:rsidR="00020C17">
        <w:rPr>
          <w:rFonts w:asciiTheme="minorHAnsi" w:hAnsiTheme="minorHAnsi" w:cstheme="minorHAnsi"/>
        </w:rPr>
        <w:t>Franz</w:t>
      </w:r>
      <w:r w:rsidRPr="00464F88">
        <w:rPr>
          <w:rFonts w:asciiTheme="minorHAnsi" w:hAnsiTheme="minorHAnsi" w:cstheme="minorHAnsi"/>
        </w:rPr>
        <w:t xml:space="preserve"> Herrmann ein kulturhistorisches Zeitzeugnis geschaffen, das die Vielfalt der Regensburger Stadt- und Landbraustätten ebenso sichtbar macht wie die soziale Bedeutung der Wirtshauskultur.</w:t>
      </w:r>
    </w:p>
    <w:p w14:paraId="0FBA306F" w14:textId="74ECB7E8" w:rsidR="00464F88" w:rsidRPr="00464F88" w:rsidRDefault="00464F88" w:rsidP="00464F88">
      <w:pPr>
        <w:pStyle w:val="SpitzmTextNorm"/>
        <w:spacing w:before="120"/>
        <w:ind w:firstLine="0"/>
        <w:rPr>
          <w:rFonts w:asciiTheme="minorHAnsi" w:hAnsiTheme="minorHAnsi" w:cstheme="minorHAnsi"/>
          <w:b/>
          <w:bCs/>
        </w:rPr>
      </w:pPr>
      <w:r>
        <w:rPr>
          <w:rFonts w:asciiTheme="minorHAnsi" w:hAnsiTheme="minorHAnsi" w:cstheme="minorHAnsi"/>
          <w:b/>
          <w:bCs/>
        </w:rPr>
        <w:t xml:space="preserve">Die </w:t>
      </w:r>
      <w:r w:rsidRPr="00464F88">
        <w:rPr>
          <w:rFonts w:asciiTheme="minorHAnsi" w:hAnsiTheme="minorHAnsi" w:cstheme="minorHAnsi"/>
          <w:b/>
          <w:bCs/>
        </w:rPr>
        <w:t xml:space="preserve">Lahma Bräu </w:t>
      </w:r>
      <w:r w:rsidR="00020C17">
        <w:rPr>
          <w:rFonts w:asciiTheme="minorHAnsi" w:hAnsiTheme="minorHAnsi" w:cstheme="minorHAnsi"/>
          <w:b/>
          <w:bCs/>
        </w:rPr>
        <w:t>-</w:t>
      </w:r>
      <w:r w:rsidRPr="00464F88">
        <w:rPr>
          <w:rFonts w:asciiTheme="minorHAnsi" w:hAnsiTheme="minorHAnsi" w:cstheme="minorHAnsi"/>
          <w:b/>
          <w:bCs/>
        </w:rPr>
        <w:t xml:space="preserve"> Verein zur Förderung und Erhaltung der Langenzenner Hausbrauerkultur e.V.</w:t>
      </w:r>
    </w:p>
    <w:p w14:paraId="74E0C7F8" w14:textId="5DBF7587" w:rsidR="00464F88" w:rsidRPr="00464F88" w:rsidRDefault="00464F88" w:rsidP="00464F88">
      <w:pPr>
        <w:pStyle w:val="SpitzmTextNorm"/>
        <w:spacing w:before="120"/>
        <w:ind w:firstLine="0"/>
        <w:rPr>
          <w:rFonts w:asciiTheme="minorHAnsi" w:hAnsiTheme="minorHAnsi" w:cstheme="minorHAnsi"/>
        </w:rPr>
      </w:pPr>
      <w:r w:rsidRPr="00464F88">
        <w:rPr>
          <w:rFonts w:asciiTheme="minorHAnsi" w:hAnsiTheme="minorHAnsi" w:cstheme="minorHAnsi"/>
        </w:rPr>
        <w:t xml:space="preserve">Der Verein aus Langenzenn in Mittelfranken lebt seit 2006 die Idee der Bürgerbrauerei. Im </w:t>
      </w:r>
      <w:r>
        <w:rPr>
          <w:rFonts w:asciiTheme="minorHAnsi" w:hAnsiTheme="minorHAnsi" w:cstheme="minorHAnsi"/>
        </w:rPr>
        <w:t xml:space="preserve">mühevoll sanierten und wiederbelebten </w:t>
      </w:r>
      <w:r w:rsidRPr="00464F88">
        <w:rPr>
          <w:rFonts w:asciiTheme="minorHAnsi" w:hAnsiTheme="minorHAnsi" w:cstheme="minorHAnsi"/>
        </w:rPr>
        <w:t xml:space="preserve">historischen Brauhaus wird Wissen weitergegeben, handwerklich gebraut und mit Veranstaltungen, Braukursen und </w:t>
      </w:r>
      <w:r w:rsidR="00F20432">
        <w:rPr>
          <w:rFonts w:asciiTheme="minorHAnsi" w:hAnsiTheme="minorHAnsi" w:cstheme="minorHAnsi"/>
        </w:rPr>
        <w:t xml:space="preserve">traditionellen </w:t>
      </w:r>
      <w:r w:rsidRPr="00464F88">
        <w:rPr>
          <w:rFonts w:asciiTheme="minorHAnsi" w:hAnsiTheme="minorHAnsi" w:cstheme="minorHAnsi"/>
        </w:rPr>
        <w:t>Fest</w:t>
      </w:r>
      <w:r w:rsidR="00F20432">
        <w:rPr>
          <w:rFonts w:asciiTheme="minorHAnsi" w:hAnsiTheme="minorHAnsi" w:cstheme="minorHAnsi"/>
        </w:rPr>
        <w:t>veranstaltungen</w:t>
      </w:r>
      <w:r w:rsidRPr="00464F88">
        <w:rPr>
          <w:rFonts w:asciiTheme="minorHAnsi" w:hAnsiTheme="minorHAnsi" w:cstheme="minorHAnsi"/>
        </w:rPr>
        <w:t xml:space="preserve"> ein aktiver Beitrag zur Erhaltung regionaler Braukultur geleistet.</w:t>
      </w:r>
    </w:p>
    <w:p w14:paraId="1F4532BD" w14:textId="39CCF6A0" w:rsidR="00464F88" w:rsidRPr="00464F88" w:rsidRDefault="00464F88" w:rsidP="00464F88">
      <w:pPr>
        <w:pStyle w:val="SpitzmTextNorm"/>
        <w:spacing w:before="120"/>
        <w:ind w:firstLine="0"/>
        <w:rPr>
          <w:rFonts w:asciiTheme="minorHAnsi" w:hAnsiTheme="minorHAnsi" w:cstheme="minorHAnsi"/>
        </w:rPr>
      </w:pPr>
      <w:r w:rsidRPr="00464F88">
        <w:rPr>
          <w:rFonts w:asciiTheme="minorHAnsi" w:hAnsiTheme="minorHAnsi" w:cstheme="minorHAnsi"/>
        </w:rPr>
        <w:t>Präsident Georg Schneider betonte in seiner Ansprache:</w:t>
      </w:r>
      <w:r w:rsidR="00F20432">
        <w:rPr>
          <w:rFonts w:asciiTheme="minorHAnsi" w:hAnsiTheme="minorHAnsi" w:cstheme="minorHAnsi"/>
        </w:rPr>
        <w:t xml:space="preserve"> </w:t>
      </w:r>
      <w:r w:rsidRPr="00464F88">
        <w:rPr>
          <w:rFonts w:asciiTheme="minorHAnsi" w:hAnsiTheme="minorHAnsi" w:cstheme="minorHAnsi"/>
        </w:rPr>
        <w:t xml:space="preserve">„Alle Preisträger zeigen auf sehr unterschiedliche, aber ebenso beeindruckende Weise, wie lebendig, vielgestaltig und relevant die bayerische Bierkultur ist – ob durch Forschung und Publikation, durch </w:t>
      </w:r>
      <w:r w:rsidR="00F20432">
        <w:rPr>
          <w:rFonts w:asciiTheme="minorHAnsi" w:hAnsiTheme="minorHAnsi" w:cstheme="minorHAnsi"/>
        </w:rPr>
        <w:t>d</w:t>
      </w:r>
      <w:r w:rsidRPr="00464F88">
        <w:rPr>
          <w:rFonts w:asciiTheme="minorHAnsi" w:hAnsiTheme="minorHAnsi" w:cstheme="minorHAnsi"/>
        </w:rPr>
        <w:t>igitale Vermittlung oder durch aktives Mitmachen. Genau dieses Engagement macht das Bierland Bayern so besonders.“</w:t>
      </w:r>
    </w:p>
    <w:p w14:paraId="77105A3F" w14:textId="00013240" w:rsidR="00A225CC" w:rsidRPr="00020C17" w:rsidRDefault="00A225CC" w:rsidP="00A225CC">
      <w:pPr>
        <w:pStyle w:val="SpitzmTextNorm"/>
        <w:spacing w:before="120"/>
        <w:ind w:firstLine="0"/>
        <w:rPr>
          <w:rFonts w:asciiTheme="minorHAnsi" w:hAnsiTheme="minorHAnsi" w:cstheme="minorHAnsi"/>
        </w:rPr>
      </w:pPr>
      <w:r w:rsidRPr="00020C17">
        <w:rPr>
          <w:rFonts w:asciiTheme="minorHAnsi" w:hAnsiTheme="minorHAnsi" w:cstheme="minorHAnsi"/>
        </w:rPr>
        <w:t>Downloads der Fotos von der Preisverleihung und d</w:t>
      </w:r>
      <w:r w:rsidR="00003453" w:rsidRPr="00020C17">
        <w:rPr>
          <w:rFonts w:asciiTheme="minorHAnsi" w:hAnsiTheme="minorHAnsi" w:cstheme="minorHAnsi"/>
        </w:rPr>
        <w:t>er</w:t>
      </w:r>
      <w:r w:rsidRPr="00020C17">
        <w:rPr>
          <w:rFonts w:asciiTheme="minorHAnsi" w:hAnsiTheme="minorHAnsi" w:cstheme="minorHAnsi"/>
        </w:rPr>
        <w:t xml:space="preserve"> Laudationes finden Sie auf der Homepage des Bayerischen Brauerbundes</w:t>
      </w:r>
      <w:r w:rsidR="00464F88" w:rsidRPr="00020C17">
        <w:rPr>
          <w:rFonts w:asciiTheme="minorHAnsi" w:hAnsiTheme="minorHAnsi" w:cstheme="minorHAnsi"/>
        </w:rPr>
        <w:t xml:space="preserve"> </w:t>
      </w:r>
      <w:r w:rsidR="00020C17">
        <w:rPr>
          <w:rFonts w:asciiTheme="minorHAnsi" w:hAnsiTheme="minorHAnsi" w:cstheme="minorHAnsi"/>
        </w:rPr>
        <w:t xml:space="preserve">unter </w:t>
      </w:r>
      <w:hyperlink r:id="rId7" w:history="1">
        <w:r w:rsidR="00020C17" w:rsidRPr="00B80617">
          <w:rPr>
            <w:rStyle w:val="Hyperlink"/>
            <w:rFonts w:asciiTheme="minorHAnsi" w:hAnsiTheme="minorHAnsi" w:cstheme="minorHAnsi"/>
            <w:color w:val="auto"/>
            <w:u w:val="none"/>
          </w:rPr>
          <w:t>www.bayerisches-bier.de</w:t>
        </w:r>
      </w:hyperlink>
      <w:r w:rsidR="00020C17" w:rsidRPr="00020C17">
        <w:rPr>
          <w:rFonts w:asciiTheme="minorHAnsi" w:hAnsiTheme="minorHAnsi" w:cstheme="minorHAnsi"/>
        </w:rPr>
        <w:t>.</w:t>
      </w:r>
    </w:p>
    <w:sectPr w:rsidR="00A225CC" w:rsidRPr="00020C17" w:rsidSect="00020C17">
      <w:headerReference w:type="default" r:id="rId8"/>
      <w:footerReference w:type="even" r:id="rId9"/>
      <w:footerReference w:type="default" r:id="rId10"/>
      <w:headerReference w:type="first" r:id="rId11"/>
      <w:footerReference w:type="first" r:id="rId12"/>
      <w:pgSz w:w="11900" w:h="16840"/>
      <w:pgMar w:top="1985" w:right="1134" w:bottom="426" w:left="1418" w:header="124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F3648" w14:textId="77777777" w:rsidR="00611BC3" w:rsidRDefault="00611BC3" w:rsidP="003D5BCD">
      <w:r>
        <w:separator/>
      </w:r>
    </w:p>
  </w:endnote>
  <w:endnote w:type="continuationSeparator" w:id="0">
    <w:p w14:paraId="4EDBD5E1" w14:textId="77777777" w:rsidR="00611BC3" w:rsidRDefault="00611BC3" w:rsidP="003D5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204563987"/>
      <w:docPartObj>
        <w:docPartGallery w:val="Page Numbers (Bottom of Page)"/>
        <w:docPartUnique/>
      </w:docPartObj>
    </w:sdtPr>
    <w:sdtEndPr>
      <w:rPr>
        <w:rStyle w:val="Seitenzahl"/>
      </w:rPr>
    </w:sdtEndPr>
    <w:sdtContent>
      <w:p w14:paraId="6FCAEE72" w14:textId="77777777" w:rsidR="00C100AF" w:rsidRDefault="00C100AF" w:rsidP="003D417D">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72A70CA" w14:textId="77777777" w:rsidR="00C100AF" w:rsidRDefault="00C100AF" w:rsidP="00C100A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C9CF1" w14:textId="77777777" w:rsidR="003D5BCD" w:rsidRPr="002F31C7" w:rsidRDefault="002F31C7" w:rsidP="002F31C7">
    <w:pPr>
      <w:pStyle w:val="EinfAbs"/>
      <w:tabs>
        <w:tab w:val="left" w:pos="520"/>
      </w:tabs>
      <w:ind w:right="360"/>
      <w:rPr>
        <w:rFonts w:ascii="Calibri" w:hAnsi="Calibri" w:cs="Calibri"/>
        <w:sz w:val="16"/>
        <w:szCs w:val="16"/>
        <w:lang w:val="de-DE"/>
      </w:rPr>
    </w:pPr>
    <w:r w:rsidRPr="002F31C7">
      <w:rPr>
        <w:rFonts w:ascii="Calibri" w:hAnsi="Calibri" w:cs="Calibri"/>
        <w:noProof/>
        <w:sz w:val="16"/>
        <w:szCs w:val="16"/>
        <w:lang w:val="de-DE" w:eastAsia="de-DE"/>
      </w:rPr>
      <mc:AlternateContent>
        <mc:Choice Requires="wps">
          <w:drawing>
            <wp:anchor distT="0" distB="0" distL="114300" distR="114300" simplePos="0" relativeHeight="251668480" behindDoc="1" locked="0" layoutInCell="1" allowOverlap="1" wp14:anchorId="3DA3EB26" wp14:editId="5480DC08">
              <wp:simplePos x="0" y="0"/>
              <wp:positionH relativeFrom="leftMargin">
                <wp:posOffset>1952171</wp:posOffset>
              </wp:positionH>
              <wp:positionV relativeFrom="topMargin">
                <wp:posOffset>10081260</wp:posOffset>
              </wp:positionV>
              <wp:extent cx="3600000" cy="428400"/>
              <wp:effectExtent l="0" t="0" r="0" b="3810"/>
              <wp:wrapTight wrapText="bothSides">
                <wp:wrapPolygon edited="0">
                  <wp:start x="0" y="0"/>
                  <wp:lineTo x="0" y="21151"/>
                  <wp:lineTo x="21490" y="21151"/>
                  <wp:lineTo x="21490" y="0"/>
                  <wp:lineTo x="0" y="0"/>
                </wp:wrapPolygon>
              </wp:wrapTight>
              <wp:docPr id="12" name="Textfeld 12"/>
              <wp:cNvGraphicFramePr/>
              <a:graphic xmlns:a="http://schemas.openxmlformats.org/drawingml/2006/main">
                <a:graphicData uri="http://schemas.microsoft.com/office/word/2010/wordprocessingShape">
                  <wps:wsp>
                    <wps:cNvSpPr txBox="1"/>
                    <wps:spPr>
                      <a:xfrm>
                        <a:off x="0" y="0"/>
                        <a:ext cx="3600000" cy="428400"/>
                      </a:xfrm>
                      <a:prstGeom prst="rect">
                        <a:avLst/>
                      </a:prstGeom>
                      <a:solidFill>
                        <a:schemeClr val="lt1"/>
                      </a:solidFill>
                      <a:ln w="6350">
                        <a:noFill/>
                      </a:ln>
                    </wps:spPr>
                    <wps:txbx>
                      <w:txbxContent>
                        <w:p w14:paraId="329C906F" w14:textId="77777777" w:rsidR="00C44B5D" w:rsidRPr="00DA3221" w:rsidRDefault="00C44B5D" w:rsidP="00C44B5D">
                          <w:pPr>
                            <w:pStyle w:val="EinfAbs"/>
                            <w:tabs>
                              <w:tab w:val="left" w:pos="520"/>
                            </w:tabs>
                            <w:jc w:val="center"/>
                            <w:rPr>
                              <w:rFonts w:ascii="Calibri" w:hAnsi="Calibri" w:cs="Calibri"/>
                              <w:caps/>
                              <w:color w:val="008DC9"/>
                              <w:sz w:val="18"/>
                              <w:szCs w:val="18"/>
                              <w:lang w:val="de-DE"/>
                            </w:rPr>
                          </w:pPr>
                          <w:r w:rsidRPr="00DA3221">
                            <w:rPr>
                              <w:rFonts w:asciiTheme="minorHAnsi" w:hAnsiTheme="minorHAnsi" w:cstheme="minorHAnsi"/>
                              <w:color w:val="008DC9"/>
                              <w:sz w:val="18"/>
                              <w:szCs w:val="18"/>
                              <w:lang w:val="de-DE"/>
                            </w:rPr>
                            <w:t>Bayerischer Brauerbund e.V.</w:t>
                          </w:r>
                          <w:r w:rsidRPr="00DA3221">
                            <w:rPr>
                              <w:rFonts w:cstheme="minorHAnsi"/>
                              <w:color w:val="008DC9"/>
                              <w:sz w:val="18"/>
                              <w:szCs w:val="18"/>
                              <w:lang w:val="de-DE"/>
                            </w:rPr>
                            <w:t xml:space="preserve"> </w:t>
                          </w:r>
                          <w:r w:rsidRPr="00DA3221">
                            <w:rPr>
                              <w:rFonts w:ascii="Calibri" w:hAnsi="Calibri" w:cs="Calibri"/>
                              <w:color w:val="008DC9"/>
                              <w:sz w:val="18"/>
                              <w:szCs w:val="18"/>
                              <w:lang w:val="de-DE"/>
                            </w:rPr>
                            <w:t>•</w:t>
                          </w:r>
                          <w:r w:rsidRPr="00DA3221">
                            <w:rPr>
                              <w:rFonts w:asciiTheme="minorHAnsi" w:hAnsiTheme="minorHAnsi" w:cstheme="minorHAnsi"/>
                              <w:color w:val="008DC9"/>
                              <w:sz w:val="18"/>
                              <w:szCs w:val="18"/>
                              <w:lang w:val="de-DE"/>
                            </w:rPr>
                            <w:t xml:space="preserve"> Oscar-von-Miller-Ring 1 </w:t>
                          </w:r>
                          <w:r w:rsidRPr="00DA3221">
                            <w:rPr>
                              <w:rFonts w:ascii="Calibri" w:hAnsi="Calibri" w:cs="Calibri"/>
                              <w:color w:val="008DC9"/>
                              <w:sz w:val="18"/>
                              <w:szCs w:val="18"/>
                              <w:lang w:val="de-DE"/>
                            </w:rPr>
                            <w:t>•</w:t>
                          </w:r>
                          <w:r w:rsidRPr="00DA3221">
                            <w:rPr>
                              <w:rFonts w:ascii="Calibri" w:hAnsi="Calibri" w:cs="Calibri"/>
                              <w:caps/>
                              <w:color w:val="008DC9"/>
                              <w:sz w:val="18"/>
                              <w:szCs w:val="18"/>
                              <w:lang w:val="de-DE"/>
                            </w:rPr>
                            <w:t xml:space="preserve"> </w:t>
                          </w:r>
                          <w:r w:rsidRPr="00DA3221">
                            <w:rPr>
                              <w:rFonts w:asciiTheme="minorHAnsi" w:hAnsiTheme="minorHAnsi" w:cstheme="minorHAnsi"/>
                              <w:color w:val="008DC9"/>
                              <w:sz w:val="18"/>
                              <w:szCs w:val="18"/>
                              <w:lang w:val="de-DE"/>
                            </w:rPr>
                            <w:t>80333 München</w:t>
                          </w:r>
                        </w:p>
                        <w:p w14:paraId="3B5DC472" w14:textId="77777777" w:rsidR="00C44B5D" w:rsidRPr="002F31C7" w:rsidRDefault="00C44B5D" w:rsidP="00C44B5D">
                          <w:pPr>
                            <w:pStyle w:val="EinfAbs"/>
                            <w:tabs>
                              <w:tab w:val="left" w:pos="520"/>
                            </w:tabs>
                            <w:jc w:val="center"/>
                            <w:rPr>
                              <w:rFonts w:ascii="Calibri" w:hAnsi="Calibri" w:cs="Calibri"/>
                              <w:caps/>
                              <w:color w:val="008DC9"/>
                              <w:sz w:val="18"/>
                              <w:szCs w:val="18"/>
                              <w:lang w:val="de-DE"/>
                            </w:rPr>
                          </w:pPr>
                          <w:hyperlink r:id="rId1" w:history="1">
                            <w:r w:rsidRPr="002F31C7">
                              <w:rPr>
                                <w:rStyle w:val="Hyperlink"/>
                                <w:rFonts w:cstheme="minorHAnsi"/>
                                <w:color w:val="008DC9"/>
                                <w:sz w:val="18"/>
                                <w:szCs w:val="18"/>
                                <w:u w:val="none"/>
                                <w:lang w:val="de-DE"/>
                              </w:rPr>
                              <w:t>www.bayerisches-bier.de</w:t>
                            </w:r>
                          </w:hyperlink>
                          <w:r w:rsidRPr="002F31C7">
                            <w:rPr>
                              <w:rStyle w:val="Hyperlink"/>
                              <w:rFonts w:cstheme="minorHAnsi"/>
                              <w:color w:val="008DC9"/>
                              <w:sz w:val="18"/>
                              <w:szCs w:val="18"/>
                              <w:u w:val="none"/>
                              <w:lang w:val="de-DE"/>
                            </w:rPr>
                            <w:t xml:space="preserve"> </w:t>
                          </w:r>
                          <w:r w:rsidRPr="002F31C7">
                            <w:rPr>
                              <w:rFonts w:ascii="Calibri" w:hAnsi="Calibri" w:cs="Calibri"/>
                              <w:color w:val="008DC9"/>
                              <w:sz w:val="18"/>
                              <w:szCs w:val="18"/>
                              <w:lang w:val="de-DE"/>
                            </w:rPr>
                            <w:t>•</w:t>
                          </w:r>
                          <w:r w:rsidRPr="002F31C7">
                            <w:rPr>
                              <w:rFonts w:ascii="Calibri" w:hAnsi="Calibri" w:cs="Calibri"/>
                              <w:caps/>
                              <w:color w:val="008DC9"/>
                              <w:sz w:val="18"/>
                              <w:szCs w:val="18"/>
                              <w:lang w:val="de-DE"/>
                            </w:rPr>
                            <w:t xml:space="preserve"> </w:t>
                          </w:r>
                          <w:r w:rsidRPr="002F31C7">
                            <w:rPr>
                              <w:rFonts w:asciiTheme="minorHAnsi" w:hAnsiTheme="minorHAnsi" w:cstheme="minorHAnsi"/>
                              <w:color w:val="008DC9"/>
                              <w:sz w:val="18"/>
                              <w:szCs w:val="18"/>
                              <w:lang w:val="de-DE"/>
                            </w:rPr>
                            <w:t>Tel.: 089/286604-0</w:t>
                          </w:r>
                        </w:p>
                        <w:p w14:paraId="17462641" w14:textId="77777777" w:rsidR="00C44B5D" w:rsidRDefault="00C44B5D" w:rsidP="00C44B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3EB26" id="_x0000_t202" coordsize="21600,21600" o:spt="202" path="m,l,21600r21600,l21600,xe">
              <v:stroke joinstyle="miter"/>
              <v:path gradientshapeok="t" o:connecttype="rect"/>
            </v:shapetype>
            <v:shape id="Textfeld 12" o:spid="_x0000_s1026" type="#_x0000_t202" style="position:absolute;margin-left:153.7pt;margin-top:793.8pt;width:283.45pt;height:33.75pt;z-index:-2516480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" fillcolor="white [3201]" stroked="f" strokeweight=".5pt">
              <v:textbox>
                <w:txbxContent>
                  <w:p w14:paraId="329C906F" w14:textId="77777777" w:rsidR="00C44B5D" w:rsidRPr="00DA3221" w:rsidRDefault="00C44B5D" w:rsidP="00C44B5D">
                    <w:pPr>
                      <w:pStyle w:val="EinfAbs"/>
                      <w:tabs>
                        <w:tab w:val="left" w:pos="520"/>
                      </w:tabs>
                      <w:jc w:val="center"/>
                      <w:rPr>
                        <w:rFonts w:ascii="Calibri" w:hAnsi="Calibri" w:cs="Calibri"/>
                        <w:caps/>
                        <w:color w:val="008DC9"/>
                        <w:sz w:val="18"/>
                        <w:szCs w:val="18"/>
                        <w:lang w:val="de-DE"/>
                      </w:rPr>
                    </w:pPr>
                    <w:r w:rsidRPr="00DA3221">
                      <w:rPr>
                        <w:rFonts w:asciiTheme="minorHAnsi" w:hAnsiTheme="minorHAnsi" w:cstheme="minorHAnsi"/>
                        <w:color w:val="008DC9"/>
                        <w:sz w:val="18"/>
                        <w:szCs w:val="18"/>
                        <w:lang w:val="de-DE"/>
                      </w:rPr>
                      <w:t>Bayerischer Brauerbund e.V.</w:t>
                    </w:r>
                    <w:r w:rsidRPr="00DA3221">
                      <w:rPr>
                        <w:rFonts w:cstheme="minorHAnsi"/>
                        <w:color w:val="008DC9"/>
                        <w:sz w:val="18"/>
                        <w:szCs w:val="18"/>
                        <w:lang w:val="de-DE"/>
                      </w:rPr>
                      <w:t xml:space="preserve"> </w:t>
                    </w:r>
                    <w:r w:rsidRPr="00DA3221">
                      <w:rPr>
                        <w:rFonts w:ascii="Calibri" w:hAnsi="Calibri" w:cs="Calibri"/>
                        <w:color w:val="008DC9"/>
                        <w:sz w:val="18"/>
                        <w:szCs w:val="18"/>
                        <w:lang w:val="de-DE"/>
                      </w:rPr>
                      <w:t>•</w:t>
                    </w:r>
                    <w:r w:rsidRPr="00DA3221">
                      <w:rPr>
                        <w:rFonts w:asciiTheme="minorHAnsi" w:hAnsiTheme="minorHAnsi" w:cstheme="minorHAnsi"/>
                        <w:color w:val="008DC9"/>
                        <w:sz w:val="18"/>
                        <w:szCs w:val="18"/>
                        <w:lang w:val="de-DE"/>
                      </w:rPr>
                      <w:t xml:space="preserve"> Oscar-von-Miller-Ring 1 </w:t>
                    </w:r>
                    <w:r w:rsidRPr="00DA3221">
                      <w:rPr>
                        <w:rFonts w:ascii="Calibri" w:hAnsi="Calibri" w:cs="Calibri"/>
                        <w:color w:val="008DC9"/>
                        <w:sz w:val="18"/>
                        <w:szCs w:val="18"/>
                        <w:lang w:val="de-DE"/>
                      </w:rPr>
                      <w:t>•</w:t>
                    </w:r>
                    <w:r w:rsidRPr="00DA3221">
                      <w:rPr>
                        <w:rFonts w:ascii="Calibri" w:hAnsi="Calibri" w:cs="Calibri"/>
                        <w:caps/>
                        <w:color w:val="008DC9"/>
                        <w:sz w:val="18"/>
                        <w:szCs w:val="18"/>
                        <w:lang w:val="de-DE"/>
                      </w:rPr>
                      <w:t xml:space="preserve"> </w:t>
                    </w:r>
                    <w:r w:rsidRPr="00DA3221">
                      <w:rPr>
                        <w:rFonts w:asciiTheme="minorHAnsi" w:hAnsiTheme="minorHAnsi" w:cstheme="minorHAnsi"/>
                        <w:color w:val="008DC9"/>
                        <w:sz w:val="18"/>
                        <w:szCs w:val="18"/>
                        <w:lang w:val="de-DE"/>
                      </w:rPr>
                      <w:t>80333 München</w:t>
                    </w:r>
                  </w:p>
                  <w:p w14:paraId="3B5DC472" w14:textId="77777777" w:rsidR="00C44B5D" w:rsidRPr="002F31C7" w:rsidRDefault="00C44B5D" w:rsidP="00C44B5D">
                    <w:pPr>
                      <w:pStyle w:val="EinfAbs"/>
                      <w:tabs>
                        <w:tab w:val="left" w:pos="520"/>
                      </w:tabs>
                      <w:jc w:val="center"/>
                      <w:rPr>
                        <w:rFonts w:ascii="Calibri" w:hAnsi="Calibri" w:cs="Calibri"/>
                        <w:caps/>
                        <w:color w:val="008DC9"/>
                        <w:sz w:val="18"/>
                        <w:szCs w:val="18"/>
                        <w:lang w:val="de-DE"/>
                      </w:rPr>
                    </w:pPr>
                    <w:hyperlink r:id="rId2" w:history="1">
                      <w:r w:rsidRPr="002F31C7">
                        <w:rPr>
                          <w:rStyle w:val="Hyperlink"/>
                          <w:rFonts w:cstheme="minorHAnsi"/>
                          <w:color w:val="008DC9"/>
                          <w:sz w:val="18"/>
                          <w:szCs w:val="18"/>
                          <w:u w:val="none"/>
                          <w:lang w:val="de-DE"/>
                        </w:rPr>
                        <w:t>www.bayerisches-bier.de</w:t>
                      </w:r>
                    </w:hyperlink>
                    <w:r w:rsidRPr="002F31C7">
                      <w:rPr>
                        <w:rStyle w:val="Hyperlink"/>
                        <w:rFonts w:cstheme="minorHAnsi"/>
                        <w:color w:val="008DC9"/>
                        <w:sz w:val="18"/>
                        <w:szCs w:val="18"/>
                        <w:u w:val="none"/>
                        <w:lang w:val="de-DE"/>
                      </w:rPr>
                      <w:t xml:space="preserve"> </w:t>
                    </w:r>
                    <w:r w:rsidRPr="002F31C7">
                      <w:rPr>
                        <w:rFonts w:ascii="Calibri" w:hAnsi="Calibri" w:cs="Calibri"/>
                        <w:color w:val="008DC9"/>
                        <w:sz w:val="18"/>
                        <w:szCs w:val="18"/>
                        <w:lang w:val="de-DE"/>
                      </w:rPr>
                      <w:t>•</w:t>
                    </w:r>
                    <w:r w:rsidRPr="002F31C7">
                      <w:rPr>
                        <w:rFonts w:ascii="Calibri" w:hAnsi="Calibri" w:cs="Calibri"/>
                        <w:caps/>
                        <w:color w:val="008DC9"/>
                        <w:sz w:val="18"/>
                        <w:szCs w:val="18"/>
                        <w:lang w:val="de-DE"/>
                      </w:rPr>
                      <w:t xml:space="preserve"> </w:t>
                    </w:r>
                    <w:r w:rsidRPr="002F31C7">
                      <w:rPr>
                        <w:rFonts w:asciiTheme="minorHAnsi" w:hAnsiTheme="minorHAnsi" w:cstheme="minorHAnsi"/>
                        <w:color w:val="008DC9"/>
                        <w:sz w:val="18"/>
                        <w:szCs w:val="18"/>
                        <w:lang w:val="de-DE"/>
                      </w:rPr>
                      <w:t>Tel.: 089/286604-0</w:t>
                    </w:r>
                  </w:p>
                  <w:p w14:paraId="17462641" w14:textId="77777777" w:rsidR="00C44B5D" w:rsidRDefault="00C44B5D" w:rsidP="00C44B5D"/>
                </w:txbxContent>
              </v:textbox>
              <w10:wrap type="tight" anchorx="margin" anchory="margin"/>
            </v:shape>
          </w:pict>
        </mc:Fallback>
      </mc:AlternateContent>
    </w:r>
    <w:r w:rsidRPr="002F31C7">
      <w:rPr>
        <w:rFonts w:ascii="Calibri" w:hAnsi="Calibri" w:cs="Calibri"/>
        <w:noProof/>
        <w:sz w:val="16"/>
        <w:szCs w:val="16"/>
        <w:lang w:val="de-DE" w:eastAsia="de-DE"/>
      </w:rPr>
      <mc:AlternateContent>
        <mc:Choice Requires="wps">
          <w:drawing>
            <wp:anchor distT="0" distB="0" distL="114300" distR="114300" simplePos="0" relativeHeight="251669504" behindDoc="0" locked="0" layoutInCell="1" allowOverlap="0" wp14:anchorId="6E8606D4" wp14:editId="26C0F0BF">
              <wp:simplePos x="0" y="0"/>
              <wp:positionH relativeFrom="leftMargin">
                <wp:posOffset>900430</wp:posOffset>
              </wp:positionH>
              <wp:positionV relativeFrom="topMargin">
                <wp:posOffset>10059670</wp:posOffset>
              </wp:positionV>
              <wp:extent cx="5940000" cy="0"/>
              <wp:effectExtent l="0" t="0" r="16510" b="12700"/>
              <wp:wrapNone/>
              <wp:docPr id="13" name="Gerade Verbindung 13"/>
              <wp:cNvGraphicFramePr/>
              <a:graphic xmlns:a="http://schemas.openxmlformats.org/drawingml/2006/main">
                <a:graphicData uri="http://schemas.microsoft.com/office/word/2010/wordprocessingShape">
                  <wps:wsp>
                    <wps:cNvCnPr/>
                    <wps:spPr>
                      <a:xfrm>
                        <a:off x="0" y="0"/>
                        <a:ext cx="59400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E0D597" id="Gerade Verbindung 13" o:spid="_x0000_s1026" style="position:absolute;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 from="70.9pt,792.1pt" to="538.6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" o:allowoverlap="f" strokecolor="#62b2ee [3204]" strokeweight="1pt">
              <v:stroke joinstyle="miter"/>
              <w10:wrap anchorx="margin" anchory="margin"/>
            </v:line>
          </w:pict>
        </mc:Fallback>
      </mc:AlternateContent>
    </w:r>
    <w:r w:rsidRPr="002F31C7">
      <w:rPr>
        <w:rFonts w:ascii="Calibri" w:hAnsi="Calibri" w:cs="Calibri"/>
        <w:noProof/>
        <w:sz w:val="16"/>
        <w:szCs w:val="16"/>
        <w:lang w:val="de-DE" w:eastAsia="de-DE"/>
      </w:rPr>
      <mc:AlternateContent>
        <mc:Choice Requires="wps">
          <w:drawing>
            <wp:anchor distT="180340" distB="0" distL="0" distR="0" simplePos="0" relativeHeight="251673600" behindDoc="1" locked="0" layoutInCell="1" allowOverlap="0" wp14:anchorId="52E0A16F" wp14:editId="0E9DF532">
              <wp:simplePos x="0" y="0"/>
              <wp:positionH relativeFrom="column">
                <wp:posOffset>4052570</wp:posOffset>
              </wp:positionH>
              <wp:positionV relativeFrom="topMargin">
                <wp:posOffset>9901555</wp:posOffset>
              </wp:positionV>
              <wp:extent cx="1864800" cy="147600"/>
              <wp:effectExtent l="0" t="0" r="2540" b="6350"/>
              <wp:wrapTight wrapText="bothSides">
                <wp:wrapPolygon edited="0">
                  <wp:start x="0" y="0"/>
                  <wp:lineTo x="0" y="20661"/>
                  <wp:lineTo x="21482" y="20661"/>
                  <wp:lineTo x="21482" y="0"/>
                  <wp:lineTo x="0" y="0"/>
                </wp:wrapPolygon>
              </wp:wrapTight>
              <wp:docPr id="23" name="Textfeld 23"/>
              <wp:cNvGraphicFramePr/>
              <a:graphic xmlns:a="http://schemas.openxmlformats.org/drawingml/2006/main">
                <a:graphicData uri="http://schemas.microsoft.com/office/word/2010/wordprocessingShape">
                  <wps:wsp>
                    <wps:cNvSpPr txBox="1"/>
                    <wps:spPr>
                      <a:xfrm>
                        <a:off x="0" y="0"/>
                        <a:ext cx="1864800" cy="147600"/>
                      </a:xfrm>
                      <a:prstGeom prst="rect">
                        <a:avLst/>
                      </a:prstGeom>
                      <a:noFill/>
                      <a:ln w="6350">
                        <a:noFill/>
                      </a:ln>
                    </wps:spPr>
                    <wps:txbx>
                      <w:txbxContent>
                        <w:p w14:paraId="316CC389" w14:textId="124A9493" w:rsidR="00ED32B6" w:rsidRPr="009F4638" w:rsidRDefault="00ED32B6" w:rsidP="00786077">
                          <w:pPr>
                            <w:jc w:val="right"/>
                            <w:rPr>
                              <w:rFonts w:ascii="Calibri" w:hAnsi="Calibri"/>
                              <w:color w:val="008FC2" w:themeColor="text1"/>
                              <w:sz w:val="18"/>
                              <w:szCs w:val="18"/>
                            </w:rPr>
                          </w:pPr>
                          <w:r w:rsidRPr="009F4638">
                            <w:rPr>
                              <w:rFonts w:ascii="Calibri" w:hAnsi="Calibri"/>
                              <w:color w:val="008FC2" w:themeColor="text1"/>
                              <w:sz w:val="18"/>
                              <w:szCs w:val="18"/>
                            </w:rPr>
                            <w:t xml:space="preserve">Seite </w:t>
                          </w:r>
                          <w:r w:rsidR="00786077" w:rsidRPr="009F4638">
                            <w:rPr>
                              <w:rFonts w:ascii="Calibri" w:hAnsi="Calibri"/>
                              <w:color w:val="008FC2" w:themeColor="text1"/>
                              <w:sz w:val="18"/>
                              <w:szCs w:val="18"/>
                            </w:rPr>
                            <w:fldChar w:fldCharType="begin"/>
                          </w:r>
                          <w:r w:rsidR="00786077" w:rsidRPr="009F4638">
                            <w:rPr>
                              <w:rFonts w:ascii="Calibri" w:hAnsi="Calibri"/>
                              <w:color w:val="008FC2" w:themeColor="text1"/>
                              <w:sz w:val="18"/>
                              <w:szCs w:val="18"/>
                            </w:rPr>
                            <w:instrText xml:space="preserve"> PAGE  \* MERGEFORMAT </w:instrText>
                          </w:r>
                          <w:r w:rsidR="00786077" w:rsidRPr="009F4638">
                            <w:rPr>
                              <w:rFonts w:ascii="Calibri" w:hAnsi="Calibri"/>
                              <w:color w:val="008FC2" w:themeColor="text1"/>
                              <w:sz w:val="18"/>
                              <w:szCs w:val="18"/>
                            </w:rPr>
                            <w:fldChar w:fldCharType="separate"/>
                          </w:r>
                          <w:r w:rsidR="00786077" w:rsidRPr="009F4638">
                            <w:rPr>
                              <w:rFonts w:ascii="Calibri" w:hAnsi="Calibri"/>
                              <w:color w:val="008FC2" w:themeColor="text1"/>
                              <w:sz w:val="18"/>
                              <w:szCs w:val="18"/>
                            </w:rPr>
                            <w:t>2</w:t>
                          </w:r>
                          <w:r w:rsidR="00786077" w:rsidRPr="009F4638">
                            <w:rPr>
                              <w:rFonts w:ascii="Calibri" w:hAnsi="Calibri"/>
                              <w:color w:val="008FC2" w:themeColor="text1"/>
                              <w:sz w:val="18"/>
                              <w:szCs w:val="18"/>
                            </w:rPr>
                            <w:fldChar w:fldCharType="end"/>
                          </w:r>
                          <w:r w:rsidRPr="009F4638">
                            <w:rPr>
                              <w:rFonts w:ascii="Calibri" w:hAnsi="Calibri"/>
                              <w:color w:val="008FC2" w:themeColor="text1"/>
                              <w:sz w:val="18"/>
                              <w:szCs w:val="18"/>
                            </w:rPr>
                            <w:t xml:space="preserve"> von </w:t>
                          </w:r>
                          <w:r w:rsidRPr="009F4638">
                            <w:rPr>
                              <w:rFonts w:ascii="Calibri" w:hAnsi="Calibri"/>
                              <w:color w:val="008FC2" w:themeColor="text1"/>
                              <w:sz w:val="18"/>
                              <w:szCs w:val="18"/>
                            </w:rPr>
                            <w:fldChar w:fldCharType="begin"/>
                          </w:r>
                          <w:r w:rsidRPr="009F4638">
                            <w:rPr>
                              <w:rFonts w:ascii="Calibri" w:hAnsi="Calibri"/>
                              <w:color w:val="008FC2" w:themeColor="text1"/>
                              <w:sz w:val="18"/>
                              <w:szCs w:val="18"/>
                            </w:rPr>
                            <w:instrText xml:space="preserve"> SECTIONPAGES  \* MERGEFORMAT </w:instrText>
                          </w:r>
                          <w:r w:rsidRPr="009F4638">
                            <w:rPr>
                              <w:rFonts w:ascii="Calibri" w:hAnsi="Calibri"/>
                              <w:color w:val="008FC2" w:themeColor="text1"/>
                              <w:sz w:val="18"/>
                              <w:szCs w:val="18"/>
                            </w:rPr>
                            <w:fldChar w:fldCharType="separate"/>
                          </w:r>
                          <w:r w:rsidR="00020C17">
                            <w:rPr>
                              <w:rFonts w:ascii="Calibri" w:hAnsi="Calibri"/>
                              <w:noProof/>
                              <w:color w:val="008FC2" w:themeColor="text1"/>
                              <w:sz w:val="18"/>
                              <w:szCs w:val="18"/>
                            </w:rPr>
                            <w:t>2</w:t>
                          </w:r>
                          <w:r w:rsidRPr="009F4638">
                            <w:rPr>
                              <w:rFonts w:ascii="Calibri" w:hAnsi="Calibri"/>
                              <w:color w:val="008FC2" w:themeColor="text1"/>
                              <w:sz w:val="18"/>
                              <w:szCs w:val="18"/>
                            </w:rPr>
                            <w:fldChar w:fldCharType="end"/>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2E0A16F" id="Textfeld 23" o:spid="_x0000_s1027" type="#_x0000_t202" style="position:absolute;margin-left:319.1pt;margin-top:779.65pt;width:146.85pt;height:11.6pt;z-index:-251642880;visibility:visible;mso-wrap-style:square;mso-width-percent:0;mso-height-percent:0;mso-wrap-distance-left:0;mso-wrap-distance-top:14.2pt;mso-wrap-distance-right:0;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" o:allowoverlap="f" filled="f" stroked="f" strokeweight=".5pt">
              <v:textbox style="mso-fit-shape-to-text:t" inset="0,0,0,0">
                <w:txbxContent>
                  <w:p w14:paraId="316CC389" w14:textId="124A9493" w:rsidR="00ED32B6" w:rsidRPr="009F4638" w:rsidRDefault="00ED32B6" w:rsidP="00786077">
                    <w:pPr>
                      <w:jc w:val="right"/>
                      <w:rPr>
                        <w:rFonts w:ascii="Calibri" w:hAnsi="Calibri"/>
                        <w:color w:val="008FC2" w:themeColor="text1"/>
                        <w:sz w:val="18"/>
                        <w:szCs w:val="18"/>
                      </w:rPr>
                    </w:pPr>
                    <w:r w:rsidRPr="009F4638">
                      <w:rPr>
                        <w:rFonts w:ascii="Calibri" w:hAnsi="Calibri"/>
                        <w:color w:val="008FC2" w:themeColor="text1"/>
                        <w:sz w:val="18"/>
                        <w:szCs w:val="18"/>
                      </w:rPr>
                      <w:t xml:space="preserve">Seite </w:t>
                    </w:r>
                    <w:r w:rsidR="00786077" w:rsidRPr="009F4638">
                      <w:rPr>
                        <w:rFonts w:ascii="Calibri" w:hAnsi="Calibri"/>
                        <w:color w:val="008FC2" w:themeColor="text1"/>
                        <w:sz w:val="18"/>
                        <w:szCs w:val="18"/>
                      </w:rPr>
                      <w:fldChar w:fldCharType="begin"/>
                    </w:r>
                    <w:r w:rsidR="00786077" w:rsidRPr="009F4638">
                      <w:rPr>
                        <w:rFonts w:ascii="Calibri" w:hAnsi="Calibri"/>
                        <w:color w:val="008FC2" w:themeColor="text1"/>
                        <w:sz w:val="18"/>
                        <w:szCs w:val="18"/>
                      </w:rPr>
                      <w:instrText xml:space="preserve"> PAGE  \* MERGEFORMAT </w:instrText>
                    </w:r>
                    <w:r w:rsidR="00786077" w:rsidRPr="009F4638">
                      <w:rPr>
                        <w:rFonts w:ascii="Calibri" w:hAnsi="Calibri"/>
                        <w:color w:val="008FC2" w:themeColor="text1"/>
                        <w:sz w:val="18"/>
                        <w:szCs w:val="18"/>
                      </w:rPr>
                      <w:fldChar w:fldCharType="separate"/>
                    </w:r>
                    <w:r w:rsidR="00786077" w:rsidRPr="009F4638">
                      <w:rPr>
                        <w:rFonts w:ascii="Calibri" w:hAnsi="Calibri"/>
                        <w:color w:val="008FC2" w:themeColor="text1"/>
                        <w:sz w:val="18"/>
                        <w:szCs w:val="18"/>
                      </w:rPr>
                      <w:t>2</w:t>
                    </w:r>
                    <w:r w:rsidR="00786077" w:rsidRPr="009F4638">
                      <w:rPr>
                        <w:rFonts w:ascii="Calibri" w:hAnsi="Calibri"/>
                        <w:color w:val="008FC2" w:themeColor="text1"/>
                        <w:sz w:val="18"/>
                        <w:szCs w:val="18"/>
                      </w:rPr>
                      <w:fldChar w:fldCharType="end"/>
                    </w:r>
                    <w:r w:rsidRPr="009F4638">
                      <w:rPr>
                        <w:rFonts w:ascii="Calibri" w:hAnsi="Calibri"/>
                        <w:color w:val="008FC2" w:themeColor="text1"/>
                        <w:sz w:val="18"/>
                        <w:szCs w:val="18"/>
                      </w:rPr>
                      <w:t xml:space="preserve"> von </w:t>
                    </w:r>
                    <w:r w:rsidRPr="009F4638">
                      <w:rPr>
                        <w:rFonts w:ascii="Calibri" w:hAnsi="Calibri"/>
                        <w:color w:val="008FC2" w:themeColor="text1"/>
                        <w:sz w:val="18"/>
                        <w:szCs w:val="18"/>
                      </w:rPr>
                      <w:fldChar w:fldCharType="begin"/>
                    </w:r>
                    <w:r w:rsidRPr="009F4638">
                      <w:rPr>
                        <w:rFonts w:ascii="Calibri" w:hAnsi="Calibri"/>
                        <w:color w:val="008FC2" w:themeColor="text1"/>
                        <w:sz w:val="18"/>
                        <w:szCs w:val="18"/>
                      </w:rPr>
                      <w:instrText xml:space="preserve"> SECTIONPAGES  \* MERGEFORMAT </w:instrText>
                    </w:r>
                    <w:r w:rsidRPr="009F4638">
                      <w:rPr>
                        <w:rFonts w:ascii="Calibri" w:hAnsi="Calibri"/>
                        <w:color w:val="008FC2" w:themeColor="text1"/>
                        <w:sz w:val="18"/>
                        <w:szCs w:val="18"/>
                      </w:rPr>
                      <w:fldChar w:fldCharType="separate"/>
                    </w:r>
                    <w:r w:rsidR="00020C17">
                      <w:rPr>
                        <w:rFonts w:ascii="Calibri" w:hAnsi="Calibri"/>
                        <w:noProof/>
                        <w:color w:val="008FC2" w:themeColor="text1"/>
                        <w:sz w:val="18"/>
                        <w:szCs w:val="18"/>
                      </w:rPr>
                      <w:t>2</w:t>
                    </w:r>
                    <w:r w:rsidRPr="009F4638">
                      <w:rPr>
                        <w:rFonts w:ascii="Calibri" w:hAnsi="Calibri"/>
                        <w:color w:val="008FC2" w:themeColor="text1"/>
                        <w:sz w:val="18"/>
                        <w:szCs w:val="18"/>
                      </w:rPr>
                      <w:fldChar w:fldCharType="end"/>
                    </w:r>
                  </w:p>
                </w:txbxContent>
              </v:textbox>
              <w10:wrap type="tight"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29649" w14:textId="523296DB" w:rsidR="00DA3221" w:rsidRPr="002F31C7" w:rsidRDefault="00020C17" w:rsidP="00DA3221">
    <w:pPr>
      <w:pStyle w:val="Fuzeile"/>
      <w:rPr>
        <w:sz w:val="16"/>
        <w:szCs w:val="16"/>
      </w:rPr>
    </w:pPr>
    <w:r w:rsidRPr="002F31C7">
      <w:rPr>
        <w:noProof/>
        <w:sz w:val="16"/>
        <w:szCs w:val="16"/>
        <w:lang w:eastAsia="de-DE"/>
      </w:rPr>
      <mc:AlternateContent>
        <mc:Choice Requires="wps">
          <w:drawing>
            <wp:anchor distT="0" distB="0" distL="114300" distR="114300" simplePos="0" relativeHeight="251663360" behindDoc="0" locked="0" layoutInCell="1" allowOverlap="1" wp14:anchorId="1EFE98FD" wp14:editId="17B2E49F">
              <wp:simplePos x="0" y="0"/>
              <wp:positionH relativeFrom="margin">
                <wp:align>right</wp:align>
              </wp:positionH>
              <wp:positionV relativeFrom="topMargin">
                <wp:posOffset>10189943</wp:posOffset>
              </wp:positionV>
              <wp:extent cx="5943991" cy="281354"/>
              <wp:effectExtent l="0" t="0" r="0" b="4445"/>
              <wp:wrapNone/>
              <wp:docPr id="7" name="Textfeld 7"/>
              <wp:cNvGraphicFramePr/>
              <a:graphic xmlns:a="http://schemas.openxmlformats.org/drawingml/2006/main">
                <a:graphicData uri="http://schemas.microsoft.com/office/word/2010/wordprocessingShape">
                  <wps:wsp>
                    <wps:cNvSpPr txBox="1"/>
                    <wps:spPr>
                      <a:xfrm>
                        <a:off x="0" y="0"/>
                        <a:ext cx="5943991" cy="281354"/>
                      </a:xfrm>
                      <a:prstGeom prst="rect">
                        <a:avLst/>
                      </a:prstGeom>
                      <a:solidFill>
                        <a:schemeClr val="lt1"/>
                      </a:solidFill>
                      <a:ln w="6350">
                        <a:noFill/>
                      </a:ln>
                    </wps:spPr>
                    <wps:txbx>
                      <w:txbxContent>
                        <w:p w14:paraId="32261409" w14:textId="4E2F698E" w:rsidR="00DA3221" w:rsidRPr="002F31C7" w:rsidRDefault="00DA3221" w:rsidP="00020C17">
                          <w:pPr>
                            <w:pStyle w:val="EinfAbs"/>
                            <w:tabs>
                              <w:tab w:val="left" w:pos="520"/>
                            </w:tabs>
                            <w:spacing w:line="240" w:lineRule="auto"/>
                            <w:jc w:val="center"/>
                            <w:rPr>
                              <w:rFonts w:ascii="Calibri" w:hAnsi="Calibri" w:cs="Calibri"/>
                              <w:caps/>
                              <w:color w:val="008DC9"/>
                              <w:sz w:val="18"/>
                              <w:szCs w:val="18"/>
                              <w:lang w:val="de-DE"/>
                            </w:rPr>
                          </w:pPr>
                          <w:r w:rsidRPr="00DA3221">
                            <w:rPr>
                              <w:rFonts w:asciiTheme="minorHAnsi" w:hAnsiTheme="minorHAnsi" w:cstheme="minorHAnsi"/>
                              <w:color w:val="008DC9"/>
                              <w:sz w:val="18"/>
                              <w:szCs w:val="18"/>
                              <w:lang w:val="de-DE"/>
                            </w:rPr>
                            <w:t>Bayerischer Brauerbund e.V.</w:t>
                          </w:r>
                          <w:r w:rsidRPr="00DA3221">
                            <w:rPr>
                              <w:rFonts w:cstheme="minorHAnsi"/>
                              <w:color w:val="008DC9"/>
                              <w:sz w:val="18"/>
                              <w:szCs w:val="18"/>
                              <w:lang w:val="de-DE"/>
                            </w:rPr>
                            <w:t xml:space="preserve"> </w:t>
                          </w:r>
                          <w:r w:rsidRPr="00DA3221">
                            <w:rPr>
                              <w:rFonts w:ascii="Calibri" w:hAnsi="Calibri" w:cs="Calibri"/>
                              <w:color w:val="008DC9"/>
                              <w:sz w:val="18"/>
                              <w:szCs w:val="18"/>
                              <w:lang w:val="de-DE"/>
                            </w:rPr>
                            <w:t>•</w:t>
                          </w:r>
                          <w:r w:rsidRPr="00DA3221">
                            <w:rPr>
                              <w:rFonts w:asciiTheme="minorHAnsi" w:hAnsiTheme="minorHAnsi" w:cstheme="minorHAnsi"/>
                              <w:color w:val="008DC9"/>
                              <w:sz w:val="18"/>
                              <w:szCs w:val="18"/>
                              <w:lang w:val="de-DE"/>
                            </w:rPr>
                            <w:t xml:space="preserve"> Oscar-von-Miller-Ring 1 </w:t>
                          </w:r>
                          <w:r w:rsidRPr="00DA3221">
                            <w:rPr>
                              <w:rFonts w:ascii="Calibri" w:hAnsi="Calibri" w:cs="Calibri"/>
                              <w:color w:val="008DC9"/>
                              <w:sz w:val="18"/>
                              <w:szCs w:val="18"/>
                              <w:lang w:val="de-DE"/>
                            </w:rPr>
                            <w:t>•</w:t>
                          </w:r>
                          <w:r w:rsidRPr="00DA3221">
                            <w:rPr>
                              <w:rFonts w:ascii="Calibri" w:hAnsi="Calibri" w:cs="Calibri"/>
                              <w:caps/>
                              <w:color w:val="008DC9"/>
                              <w:sz w:val="18"/>
                              <w:szCs w:val="18"/>
                              <w:lang w:val="de-DE"/>
                            </w:rPr>
                            <w:t xml:space="preserve"> </w:t>
                          </w:r>
                          <w:r w:rsidRPr="00DA3221">
                            <w:rPr>
                              <w:rFonts w:asciiTheme="minorHAnsi" w:hAnsiTheme="minorHAnsi" w:cstheme="minorHAnsi"/>
                              <w:color w:val="008DC9"/>
                              <w:sz w:val="18"/>
                              <w:szCs w:val="18"/>
                              <w:lang w:val="de-DE"/>
                            </w:rPr>
                            <w:t>80333 München</w:t>
                          </w:r>
                          <w:r w:rsidR="00020C17">
                            <w:rPr>
                              <w:rFonts w:asciiTheme="minorHAnsi" w:hAnsiTheme="minorHAnsi" w:cstheme="minorHAnsi"/>
                              <w:color w:val="008DC9"/>
                              <w:sz w:val="18"/>
                              <w:szCs w:val="18"/>
                              <w:lang w:val="de-DE"/>
                            </w:rPr>
                            <w:t xml:space="preserve">, </w:t>
                          </w:r>
                          <w:hyperlink r:id="rId1" w:history="1">
                            <w:r w:rsidRPr="002F31C7">
                              <w:rPr>
                                <w:rStyle w:val="Hyperlink"/>
                                <w:rFonts w:cstheme="minorHAnsi"/>
                                <w:color w:val="008DC9"/>
                                <w:sz w:val="18"/>
                                <w:szCs w:val="18"/>
                                <w:u w:val="none"/>
                                <w:lang w:val="de-DE"/>
                              </w:rPr>
                              <w:t>www.bayerisches-bier.de</w:t>
                            </w:r>
                          </w:hyperlink>
                          <w:r w:rsidRPr="002F31C7">
                            <w:rPr>
                              <w:rStyle w:val="Hyperlink"/>
                              <w:rFonts w:cstheme="minorHAnsi"/>
                              <w:color w:val="008DC9"/>
                              <w:sz w:val="18"/>
                              <w:szCs w:val="18"/>
                              <w:u w:val="none"/>
                              <w:lang w:val="de-DE"/>
                            </w:rPr>
                            <w:t xml:space="preserve"> </w:t>
                          </w:r>
                          <w:r w:rsidRPr="002F31C7">
                            <w:rPr>
                              <w:rFonts w:ascii="Calibri" w:hAnsi="Calibri" w:cs="Calibri"/>
                              <w:color w:val="008DC9"/>
                              <w:sz w:val="18"/>
                              <w:szCs w:val="18"/>
                              <w:lang w:val="de-DE"/>
                            </w:rPr>
                            <w:t>•</w:t>
                          </w:r>
                          <w:r w:rsidRPr="002F31C7">
                            <w:rPr>
                              <w:rFonts w:ascii="Calibri" w:hAnsi="Calibri" w:cs="Calibri"/>
                              <w:caps/>
                              <w:color w:val="008DC9"/>
                              <w:sz w:val="18"/>
                              <w:szCs w:val="18"/>
                              <w:lang w:val="de-DE"/>
                            </w:rPr>
                            <w:t xml:space="preserve"> </w:t>
                          </w:r>
                          <w:r w:rsidRPr="002F31C7">
                            <w:rPr>
                              <w:rFonts w:asciiTheme="minorHAnsi" w:hAnsiTheme="minorHAnsi" w:cstheme="minorHAnsi"/>
                              <w:color w:val="008DC9"/>
                              <w:sz w:val="18"/>
                              <w:szCs w:val="18"/>
                              <w:lang w:val="de-DE"/>
                            </w:rPr>
                            <w:t>Tel.: 089/286604-0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FE98FD" id="_x0000_t202" coordsize="21600,21600" o:spt="202" path="m,l,21600r21600,l21600,xe">
              <v:stroke joinstyle="miter"/>
              <v:path gradientshapeok="t" o:connecttype="rect"/>
            </v:shapetype>
            <v:shape id="Textfeld 7" o:spid="_x0000_s1029" type="#_x0000_t202" style="position:absolute;margin-left:416.85pt;margin-top:802.35pt;width:468.05pt;height:22.1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" fillcolor="white [3201]" stroked="f" strokeweight=".5pt">
              <v:textbox>
                <w:txbxContent>
                  <w:p w14:paraId="32261409" w14:textId="4E2F698E" w:rsidR="00DA3221" w:rsidRPr="002F31C7" w:rsidRDefault="00DA3221" w:rsidP="00020C17">
                    <w:pPr>
                      <w:pStyle w:val="EinfAbs"/>
                      <w:tabs>
                        <w:tab w:val="left" w:pos="520"/>
                      </w:tabs>
                      <w:spacing w:line="240" w:lineRule="auto"/>
                      <w:jc w:val="center"/>
                      <w:rPr>
                        <w:rFonts w:ascii="Calibri" w:hAnsi="Calibri" w:cs="Calibri"/>
                        <w:caps/>
                        <w:color w:val="008DC9"/>
                        <w:sz w:val="18"/>
                        <w:szCs w:val="18"/>
                        <w:lang w:val="de-DE"/>
                      </w:rPr>
                    </w:pPr>
                    <w:r w:rsidRPr="00DA3221">
                      <w:rPr>
                        <w:rFonts w:asciiTheme="minorHAnsi" w:hAnsiTheme="minorHAnsi" w:cstheme="minorHAnsi"/>
                        <w:color w:val="008DC9"/>
                        <w:sz w:val="18"/>
                        <w:szCs w:val="18"/>
                        <w:lang w:val="de-DE"/>
                      </w:rPr>
                      <w:t>Bayerischer Brauerbund e.V.</w:t>
                    </w:r>
                    <w:r w:rsidRPr="00DA3221">
                      <w:rPr>
                        <w:rFonts w:cstheme="minorHAnsi"/>
                        <w:color w:val="008DC9"/>
                        <w:sz w:val="18"/>
                        <w:szCs w:val="18"/>
                        <w:lang w:val="de-DE"/>
                      </w:rPr>
                      <w:t xml:space="preserve"> </w:t>
                    </w:r>
                    <w:r w:rsidRPr="00DA3221">
                      <w:rPr>
                        <w:rFonts w:ascii="Calibri" w:hAnsi="Calibri" w:cs="Calibri"/>
                        <w:color w:val="008DC9"/>
                        <w:sz w:val="18"/>
                        <w:szCs w:val="18"/>
                        <w:lang w:val="de-DE"/>
                      </w:rPr>
                      <w:t>•</w:t>
                    </w:r>
                    <w:r w:rsidRPr="00DA3221">
                      <w:rPr>
                        <w:rFonts w:asciiTheme="minorHAnsi" w:hAnsiTheme="minorHAnsi" w:cstheme="minorHAnsi"/>
                        <w:color w:val="008DC9"/>
                        <w:sz w:val="18"/>
                        <w:szCs w:val="18"/>
                        <w:lang w:val="de-DE"/>
                      </w:rPr>
                      <w:t xml:space="preserve"> Oscar-von-Miller-Ring 1 </w:t>
                    </w:r>
                    <w:r w:rsidRPr="00DA3221">
                      <w:rPr>
                        <w:rFonts w:ascii="Calibri" w:hAnsi="Calibri" w:cs="Calibri"/>
                        <w:color w:val="008DC9"/>
                        <w:sz w:val="18"/>
                        <w:szCs w:val="18"/>
                        <w:lang w:val="de-DE"/>
                      </w:rPr>
                      <w:t>•</w:t>
                    </w:r>
                    <w:r w:rsidRPr="00DA3221">
                      <w:rPr>
                        <w:rFonts w:ascii="Calibri" w:hAnsi="Calibri" w:cs="Calibri"/>
                        <w:caps/>
                        <w:color w:val="008DC9"/>
                        <w:sz w:val="18"/>
                        <w:szCs w:val="18"/>
                        <w:lang w:val="de-DE"/>
                      </w:rPr>
                      <w:t xml:space="preserve"> </w:t>
                    </w:r>
                    <w:r w:rsidRPr="00DA3221">
                      <w:rPr>
                        <w:rFonts w:asciiTheme="minorHAnsi" w:hAnsiTheme="minorHAnsi" w:cstheme="minorHAnsi"/>
                        <w:color w:val="008DC9"/>
                        <w:sz w:val="18"/>
                        <w:szCs w:val="18"/>
                        <w:lang w:val="de-DE"/>
                      </w:rPr>
                      <w:t>80333 München</w:t>
                    </w:r>
                    <w:r w:rsidR="00020C17">
                      <w:rPr>
                        <w:rFonts w:asciiTheme="minorHAnsi" w:hAnsiTheme="minorHAnsi" w:cstheme="minorHAnsi"/>
                        <w:color w:val="008DC9"/>
                        <w:sz w:val="18"/>
                        <w:szCs w:val="18"/>
                        <w:lang w:val="de-DE"/>
                      </w:rPr>
                      <w:t xml:space="preserve">, </w:t>
                    </w:r>
                    <w:hyperlink r:id="rId2" w:history="1">
                      <w:r w:rsidRPr="002F31C7">
                        <w:rPr>
                          <w:rStyle w:val="Hyperlink"/>
                          <w:rFonts w:cstheme="minorHAnsi"/>
                          <w:color w:val="008DC9"/>
                          <w:sz w:val="18"/>
                          <w:szCs w:val="18"/>
                          <w:u w:val="none"/>
                          <w:lang w:val="de-DE"/>
                        </w:rPr>
                        <w:t>www.bayerisches-bier.de</w:t>
                      </w:r>
                    </w:hyperlink>
                    <w:r w:rsidRPr="002F31C7">
                      <w:rPr>
                        <w:rStyle w:val="Hyperlink"/>
                        <w:rFonts w:cstheme="minorHAnsi"/>
                        <w:color w:val="008DC9"/>
                        <w:sz w:val="18"/>
                        <w:szCs w:val="18"/>
                        <w:u w:val="none"/>
                        <w:lang w:val="de-DE"/>
                      </w:rPr>
                      <w:t xml:space="preserve"> </w:t>
                    </w:r>
                    <w:r w:rsidRPr="002F31C7">
                      <w:rPr>
                        <w:rFonts w:ascii="Calibri" w:hAnsi="Calibri" w:cs="Calibri"/>
                        <w:color w:val="008DC9"/>
                        <w:sz w:val="18"/>
                        <w:szCs w:val="18"/>
                        <w:lang w:val="de-DE"/>
                      </w:rPr>
                      <w:t>•</w:t>
                    </w:r>
                    <w:r w:rsidRPr="002F31C7">
                      <w:rPr>
                        <w:rFonts w:ascii="Calibri" w:hAnsi="Calibri" w:cs="Calibri"/>
                        <w:caps/>
                        <w:color w:val="008DC9"/>
                        <w:sz w:val="18"/>
                        <w:szCs w:val="18"/>
                        <w:lang w:val="de-DE"/>
                      </w:rPr>
                      <w:t xml:space="preserve"> </w:t>
                    </w:r>
                    <w:r w:rsidRPr="002F31C7">
                      <w:rPr>
                        <w:rFonts w:asciiTheme="minorHAnsi" w:hAnsiTheme="minorHAnsi" w:cstheme="minorHAnsi"/>
                        <w:color w:val="008DC9"/>
                        <w:sz w:val="18"/>
                        <w:szCs w:val="18"/>
                        <w:lang w:val="de-DE"/>
                      </w:rPr>
                      <w:t>Tel.: 089/286604-0</w:t>
                    </w:r>
                  </w:p>
                </w:txbxContent>
              </v:textbox>
              <w10:wrap anchorx="margin" anchory="margin"/>
            </v:shape>
          </w:pict>
        </mc:Fallback>
      </mc:AlternateContent>
    </w:r>
    <w:r w:rsidR="002F31C7" w:rsidRPr="002F31C7">
      <w:rPr>
        <w:b/>
        <w:bCs/>
        <w:noProof/>
        <w:color w:val="008DC9"/>
        <w:sz w:val="16"/>
        <w:szCs w:val="16"/>
        <w:lang w:eastAsia="de-DE"/>
      </w:rPr>
      <mc:AlternateContent>
        <mc:Choice Requires="wps">
          <w:drawing>
            <wp:anchor distT="0" distB="0" distL="114300" distR="114300" simplePos="0" relativeHeight="251665408" behindDoc="0" locked="0" layoutInCell="1" allowOverlap="0" wp14:anchorId="118AC6EE" wp14:editId="32A5376B">
              <wp:simplePos x="0" y="0"/>
              <wp:positionH relativeFrom="leftMargin">
                <wp:posOffset>900430</wp:posOffset>
              </wp:positionH>
              <wp:positionV relativeFrom="topMargin">
                <wp:posOffset>10060486</wp:posOffset>
              </wp:positionV>
              <wp:extent cx="5940000" cy="0"/>
              <wp:effectExtent l="0" t="0" r="16510" b="12700"/>
              <wp:wrapNone/>
              <wp:docPr id="8" name="Gerade Verbindung 8"/>
              <wp:cNvGraphicFramePr/>
              <a:graphic xmlns:a="http://schemas.openxmlformats.org/drawingml/2006/main">
                <a:graphicData uri="http://schemas.microsoft.com/office/word/2010/wordprocessingShape">
                  <wps:wsp>
                    <wps:cNvCnPr/>
                    <wps:spPr>
                      <a:xfrm>
                        <a:off x="0" y="0"/>
                        <a:ext cx="59400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8EB703" id="Gerade Verbindung 8" o:spid="_x0000_s1026" style="position:absolute;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 from="70.9pt,792.15pt" to="538.6pt,7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" o:allowoverlap="f" strokecolor="#62b2ee [3204]" strokeweight="1pt">
              <v:stroke joinstyle="miter"/>
              <w10:wrap anchorx="margin" anchory="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DA210" w14:textId="77777777" w:rsidR="00611BC3" w:rsidRDefault="00611BC3" w:rsidP="003D5BCD">
      <w:r>
        <w:separator/>
      </w:r>
    </w:p>
  </w:footnote>
  <w:footnote w:type="continuationSeparator" w:id="0">
    <w:p w14:paraId="63875601" w14:textId="77777777" w:rsidR="00611BC3" w:rsidRDefault="00611BC3" w:rsidP="003D5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475B9" w14:textId="77777777" w:rsidR="003D5BCD" w:rsidRPr="00937B1B" w:rsidRDefault="00C44B5D" w:rsidP="00C44B5D">
    <w:pPr>
      <w:pStyle w:val="Kopfzeile"/>
      <w:rPr>
        <w:b/>
        <w:bCs/>
        <w:color w:val="008DC9"/>
      </w:rPr>
    </w:pPr>
    <w:r w:rsidRPr="00937B1B">
      <w:rPr>
        <w:b/>
        <w:bCs/>
        <w:noProof/>
        <w:color w:val="008DC9"/>
        <w:lang w:eastAsia="de-DE"/>
      </w:rPr>
      <mc:AlternateContent>
        <mc:Choice Requires="wps">
          <w:drawing>
            <wp:anchor distT="0" distB="0" distL="114300" distR="114300" simplePos="0" relativeHeight="251659264" behindDoc="0" locked="0" layoutInCell="1" allowOverlap="1" wp14:anchorId="5811446D" wp14:editId="297ADCEB">
              <wp:simplePos x="0" y="0"/>
              <wp:positionH relativeFrom="leftMargin">
                <wp:posOffset>900430</wp:posOffset>
              </wp:positionH>
              <wp:positionV relativeFrom="paragraph">
                <wp:posOffset>366123</wp:posOffset>
              </wp:positionV>
              <wp:extent cx="5940000" cy="0"/>
              <wp:effectExtent l="0" t="0" r="16510" b="12700"/>
              <wp:wrapNone/>
              <wp:docPr id="2" name="Gerade Verbindung 2"/>
              <wp:cNvGraphicFramePr/>
              <a:graphic xmlns:a="http://schemas.openxmlformats.org/drawingml/2006/main">
                <a:graphicData uri="http://schemas.microsoft.com/office/word/2010/wordprocessingShape">
                  <wps:wsp>
                    <wps:cNvCnPr/>
                    <wps:spPr>
                      <a:xfrm>
                        <a:off x="0" y="0"/>
                        <a:ext cx="5940000" cy="0"/>
                      </a:xfrm>
                      <a:prstGeom prst="line">
                        <a:avLst/>
                      </a:prstGeom>
                      <a:ln w="12700">
                        <a:solidFill>
                          <a:srgbClr val="008DC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CDE242" id="Gerade Verbindung 2" o:spid="_x0000_s1026" style="position:absolute;z-index:251659264;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 from="70.9pt,28.85pt" to="538.6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" strokecolor="#008dc9" strokeweight="1pt">
              <v:stroke joinstyle="miter"/>
              <w10:wrap anchorx="margin"/>
            </v:line>
          </w:pict>
        </mc:Fallback>
      </mc:AlternateContent>
    </w:r>
    <w:r w:rsidRPr="00937B1B">
      <w:rPr>
        <w:b/>
        <w:bCs/>
        <w:noProof/>
        <w:color w:val="008DC9"/>
        <w:lang w:eastAsia="de-DE"/>
      </w:rPr>
      <w:drawing>
        <wp:anchor distT="0" distB="0" distL="114300" distR="114300" simplePos="0" relativeHeight="251666432" behindDoc="1" locked="0" layoutInCell="1" allowOverlap="1" wp14:anchorId="6979FC9C" wp14:editId="07DCD354">
          <wp:simplePos x="0" y="0"/>
          <wp:positionH relativeFrom="leftMargin">
            <wp:posOffset>3465195</wp:posOffset>
          </wp:positionH>
          <wp:positionV relativeFrom="topMargin">
            <wp:posOffset>360045</wp:posOffset>
          </wp:positionV>
          <wp:extent cx="630000" cy="738000"/>
          <wp:effectExtent l="0" t="0" r="5080" b="0"/>
          <wp:wrapTight wrapText="bothSides">
            <wp:wrapPolygon edited="0">
              <wp:start x="3048" y="0"/>
              <wp:lineTo x="0" y="372"/>
              <wp:lineTo x="0" y="6692"/>
              <wp:lineTo x="435" y="17845"/>
              <wp:lineTo x="6097" y="21191"/>
              <wp:lineTo x="6532" y="21191"/>
              <wp:lineTo x="15242" y="21191"/>
              <wp:lineTo x="15677" y="21191"/>
              <wp:lineTo x="20903" y="17845"/>
              <wp:lineTo x="21339" y="11897"/>
              <wp:lineTo x="21339" y="1859"/>
              <wp:lineTo x="18290" y="0"/>
              <wp:lineTo x="3048" y="0"/>
            </wp:wrapPolygon>
          </wp:wrapTight>
          <wp:docPr id="283570168" name="Grafik 283570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200323_bbb_LOGOS_BBB.png"/>
                  <pic:cNvPicPr/>
                </pic:nvPicPr>
                <pic:blipFill>
                  <a:blip r:embed="rId1">
                    <a:extLst>
                      <a:ext uri="{28A0092B-C50C-407E-A947-70E740481C1C}">
                        <a14:useLocalDpi xmlns:a14="http://schemas.microsoft.com/office/drawing/2010/main" val="0"/>
                      </a:ext>
                    </a:extLst>
                  </a:blip>
                  <a:stretch>
                    <a:fillRect/>
                  </a:stretch>
                </pic:blipFill>
                <pic:spPr>
                  <a:xfrm>
                    <a:off x="0" y="0"/>
                    <a:ext cx="630000" cy="73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BFECB" w14:textId="77777777" w:rsidR="003D5BCD" w:rsidRPr="00937B1B" w:rsidRDefault="00937B1B" w:rsidP="00802177">
    <w:pPr>
      <w:pStyle w:val="Kopfzeile"/>
      <w:rPr>
        <w:b/>
        <w:bCs/>
        <w:color w:val="008DC9"/>
        <w:sz w:val="48"/>
        <w:szCs w:val="48"/>
      </w:rPr>
    </w:pPr>
    <w:r w:rsidRPr="00937B1B">
      <w:rPr>
        <w:b/>
        <w:bCs/>
        <w:noProof/>
        <w:color w:val="008DC9"/>
        <w:sz w:val="48"/>
        <w:szCs w:val="48"/>
        <w:lang w:eastAsia="de-DE"/>
      </w:rPr>
      <mc:AlternateContent>
        <mc:Choice Requires="wps">
          <w:drawing>
            <wp:anchor distT="0" distB="0" distL="114300" distR="114300" simplePos="0" relativeHeight="251662336" behindDoc="0" locked="0" layoutInCell="1" allowOverlap="1" wp14:anchorId="5CD438C8" wp14:editId="549344A5">
              <wp:simplePos x="0" y="0"/>
              <wp:positionH relativeFrom="leftMargin">
                <wp:posOffset>900430</wp:posOffset>
              </wp:positionH>
              <wp:positionV relativeFrom="topMargin">
                <wp:posOffset>1863362</wp:posOffset>
              </wp:positionV>
              <wp:extent cx="5939790" cy="323850"/>
              <wp:effectExtent l="0" t="0" r="3810" b="6350"/>
              <wp:wrapNone/>
              <wp:docPr id="6" name="Textfeld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939790" cy="323850"/>
                      </a:xfrm>
                      <a:prstGeom prst="rect">
                        <a:avLst/>
                      </a:prstGeom>
                      <a:solidFill>
                        <a:schemeClr val="lt1"/>
                      </a:solidFill>
                      <a:ln w="6350">
                        <a:noFill/>
                      </a:ln>
                    </wps:spPr>
                    <wps:txbx>
                      <w:txbxContent>
                        <w:p w14:paraId="028AC466" w14:textId="77777777" w:rsidR="00802177" w:rsidRPr="007047D4" w:rsidRDefault="00DA3221" w:rsidP="00DA3221">
                          <w:pPr>
                            <w:jc w:val="center"/>
                            <w:rPr>
                              <w:rFonts w:ascii="Calibri" w:hAnsi="Calibri"/>
                              <w:color w:val="008DC9"/>
                              <w:sz w:val="36"/>
                              <w:szCs w:val="36"/>
                            </w:rPr>
                          </w:pPr>
                          <w:r w:rsidRPr="007047D4">
                            <w:rPr>
                              <w:rFonts w:ascii="Calibri" w:hAnsi="Calibri"/>
                              <w:color w:val="008DC9"/>
                              <w:sz w:val="36"/>
                              <w:szCs w:val="36"/>
                            </w:rPr>
                            <w:t>PRESSEINFORMATION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438C8" id="_x0000_t202" coordsize="21600,21600" o:spt="202" path="m,l,21600r21600,l21600,xe">
              <v:stroke joinstyle="miter"/>
              <v:path gradientshapeok="t" o:connecttype="rect"/>
            </v:shapetype>
            <v:shape id="Textfeld 6" o:spid="_x0000_s1028" type="#_x0000_t202" style="position:absolute;margin-left:70.9pt;margin-top:146.7pt;width:467.7pt;height:25.5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" fillcolor="white [3201]" stroked="f" strokeweight=".5pt">
              <o:lock v:ext="edit" aspectratio="t"/>
              <v:textbox inset="0,0,0,0">
                <w:txbxContent>
                  <w:p w14:paraId="028AC466" w14:textId="77777777" w:rsidR="00802177" w:rsidRPr="007047D4" w:rsidRDefault="00DA3221" w:rsidP="00DA3221">
                    <w:pPr>
                      <w:jc w:val="center"/>
                      <w:rPr>
                        <w:rFonts w:ascii="Calibri" w:hAnsi="Calibri"/>
                        <w:color w:val="008DC9"/>
                        <w:sz w:val="36"/>
                        <w:szCs w:val="36"/>
                      </w:rPr>
                    </w:pPr>
                    <w:r w:rsidRPr="007047D4">
                      <w:rPr>
                        <w:rFonts w:ascii="Calibri" w:hAnsi="Calibri"/>
                        <w:color w:val="008DC9"/>
                        <w:sz w:val="36"/>
                        <w:szCs w:val="36"/>
                      </w:rPr>
                      <w:t>PRESSEINFORMATION</w:t>
                    </w:r>
                  </w:p>
                </w:txbxContent>
              </v:textbox>
              <w10:wrap anchorx="margin" anchory="margin"/>
            </v:shape>
          </w:pict>
        </mc:Fallback>
      </mc:AlternateContent>
    </w:r>
    <w:r w:rsidR="00C44B5D" w:rsidRPr="00937B1B">
      <w:rPr>
        <w:b/>
        <w:bCs/>
        <w:noProof/>
        <w:color w:val="008DC9"/>
        <w:sz w:val="48"/>
        <w:szCs w:val="48"/>
        <w:lang w:eastAsia="de-DE"/>
      </w:rPr>
      <mc:AlternateContent>
        <mc:Choice Requires="wps">
          <w:drawing>
            <wp:anchor distT="0" distB="0" distL="114300" distR="114300" simplePos="0" relativeHeight="251661312" behindDoc="0" locked="0" layoutInCell="1" allowOverlap="1" wp14:anchorId="30BD4EAD" wp14:editId="6980096E">
              <wp:simplePos x="0" y="0"/>
              <wp:positionH relativeFrom="page">
                <wp:posOffset>901065</wp:posOffset>
              </wp:positionH>
              <wp:positionV relativeFrom="topMargin">
                <wp:posOffset>2243818</wp:posOffset>
              </wp:positionV>
              <wp:extent cx="5939790" cy="0"/>
              <wp:effectExtent l="0" t="0" r="16510" b="12700"/>
              <wp:wrapNone/>
              <wp:docPr id="5" name="Gerade Verbindung 5"/>
              <wp:cNvGraphicFramePr/>
              <a:graphic xmlns:a="http://schemas.openxmlformats.org/drawingml/2006/main">
                <a:graphicData uri="http://schemas.microsoft.com/office/word/2010/wordprocessingShape">
                  <wps:wsp>
                    <wps:cNvCnPr/>
                    <wps:spPr>
                      <a:xfrm>
                        <a:off x="0" y="0"/>
                        <a:ext cx="593979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625AC" id="Gerade Verbindung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 from="70.95pt,176.7pt" to="538.65pt,1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" strokecolor="#62b2ee [3204]" strokeweight="1pt">
              <v:stroke joinstyle="miter"/>
              <w10:wrap anchorx="page" anchory="margin"/>
            </v:line>
          </w:pict>
        </mc:Fallback>
      </mc:AlternateContent>
    </w:r>
    <w:r w:rsidR="00475895" w:rsidRPr="00937B1B">
      <w:rPr>
        <w:b/>
        <w:bCs/>
        <w:noProof/>
        <w:color w:val="008DC9"/>
        <w:sz w:val="48"/>
        <w:szCs w:val="48"/>
        <w:lang w:eastAsia="de-DE"/>
      </w:rPr>
      <w:drawing>
        <wp:anchor distT="0" distB="0" distL="2880360" distR="2880360" simplePos="0" relativeHeight="251660288" behindDoc="1" locked="1" layoutInCell="1" allowOverlap="1" wp14:anchorId="6FF69ED8" wp14:editId="6338B529">
          <wp:simplePos x="0" y="0"/>
          <wp:positionH relativeFrom="column">
            <wp:posOffset>2322830</wp:posOffset>
          </wp:positionH>
          <wp:positionV relativeFrom="page">
            <wp:posOffset>360045</wp:posOffset>
          </wp:positionV>
          <wp:extent cx="1230630" cy="1439545"/>
          <wp:effectExtent l="0" t="0" r="1270" b="0"/>
          <wp:wrapTight wrapText="bothSides">
            <wp:wrapPolygon edited="0">
              <wp:start x="12706" y="0"/>
              <wp:lineTo x="2675" y="0"/>
              <wp:lineTo x="1783" y="1715"/>
              <wp:lineTo x="3344" y="3049"/>
              <wp:lineTo x="1115" y="4955"/>
              <wp:lineTo x="892" y="5336"/>
              <wp:lineTo x="2006" y="6098"/>
              <wp:lineTo x="3121" y="9147"/>
              <wp:lineTo x="2006" y="10671"/>
              <wp:lineTo x="2229" y="15435"/>
              <wp:lineTo x="2898" y="16007"/>
              <wp:lineTo x="7356" y="18294"/>
              <wp:lineTo x="0" y="19437"/>
              <wp:lineTo x="0" y="21152"/>
              <wp:lineTo x="6687" y="21343"/>
              <wp:lineTo x="8248" y="21343"/>
              <wp:lineTo x="21399" y="21152"/>
              <wp:lineTo x="21399" y="19818"/>
              <wp:lineTo x="14266" y="18294"/>
              <wp:lineTo x="17164" y="16960"/>
              <wp:lineTo x="19393" y="15435"/>
              <wp:lineTo x="19616" y="10671"/>
              <wp:lineTo x="18724" y="9147"/>
              <wp:lineTo x="20731" y="6098"/>
              <wp:lineTo x="19393" y="3621"/>
              <wp:lineTo x="19839" y="1906"/>
              <wp:lineTo x="16718" y="0"/>
              <wp:lineTo x="12706" y="0"/>
            </wp:wrapPolygon>
          </wp:wrapTight>
          <wp:docPr id="1165687291" name="Grafik 1165687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00323_bbb_LOGOS_BBBClaim.png"/>
                  <pic:cNvPicPr/>
                </pic:nvPicPr>
                <pic:blipFill>
                  <a:blip r:embed="rId1">
                    <a:extLst>
                      <a:ext uri="{28A0092B-C50C-407E-A947-70E740481C1C}">
                        <a14:useLocalDpi xmlns:a14="http://schemas.microsoft.com/office/drawing/2010/main" val="0"/>
                      </a:ext>
                    </a:extLst>
                  </a:blip>
                  <a:stretch>
                    <a:fillRect/>
                  </a:stretch>
                </pic:blipFill>
                <pic:spPr>
                  <a:xfrm>
                    <a:off x="0" y="0"/>
                    <a:ext cx="1230630" cy="14395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D6122F"/>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68995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078CEAA-9156-4920-B5D7-6FB0C85B22E7}"/>
    <w:docVar w:name="dgnword-eventsink" w:val="2700986743312"/>
  </w:docVars>
  <w:rsids>
    <w:rsidRoot w:val="006E71A6"/>
    <w:rsid w:val="00003453"/>
    <w:rsid w:val="00020C17"/>
    <w:rsid w:val="00021D3E"/>
    <w:rsid w:val="0004473E"/>
    <w:rsid w:val="00096EF0"/>
    <w:rsid w:val="000A091C"/>
    <w:rsid w:val="000C5446"/>
    <w:rsid w:val="00142937"/>
    <w:rsid w:val="0016524C"/>
    <w:rsid w:val="002214BC"/>
    <w:rsid w:val="0023394E"/>
    <w:rsid w:val="00236FCC"/>
    <w:rsid w:val="002550D7"/>
    <w:rsid w:val="00262BFF"/>
    <w:rsid w:val="002D63E3"/>
    <w:rsid w:val="002F31C7"/>
    <w:rsid w:val="00300254"/>
    <w:rsid w:val="00314B20"/>
    <w:rsid w:val="00316BF5"/>
    <w:rsid w:val="00332A10"/>
    <w:rsid w:val="0034370E"/>
    <w:rsid w:val="00363064"/>
    <w:rsid w:val="003644D3"/>
    <w:rsid w:val="003659C6"/>
    <w:rsid w:val="003B266E"/>
    <w:rsid w:val="003B7EC1"/>
    <w:rsid w:val="003D34CD"/>
    <w:rsid w:val="003D5BCD"/>
    <w:rsid w:val="004361B3"/>
    <w:rsid w:val="00464F88"/>
    <w:rsid w:val="00475895"/>
    <w:rsid w:val="00486E88"/>
    <w:rsid w:val="004F1FEB"/>
    <w:rsid w:val="00577956"/>
    <w:rsid w:val="00611BC3"/>
    <w:rsid w:val="00642F8D"/>
    <w:rsid w:val="006E71A6"/>
    <w:rsid w:val="007047D4"/>
    <w:rsid w:val="00715A6A"/>
    <w:rsid w:val="00732039"/>
    <w:rsid w:val="00780B5F"/>
    <w:rsid w:val="00786077"/>
    <w:rsid w:val="007B3E30"/>
    <w:rsid w:val="007B6B91"/>
    <w:rsid w:val="007B73B9"/>
    <w:rsid w:val="007C53D3"/>
    <w:rsid w:val="00802177"/>
    <w:rsid w:val="00812B11"/>
    <w:rsid w:val="008342CB"/>
    <w:rsid w:val="00850D15"/>
    <w:rsid w:val="00894549"/>
    <w:rsid w:val="00937B1B"/>
    <w:rsid w:val="00972CAD"/>
    <w:rsid w:val="009B5819"/>
    <w:rsid w:val="009E3E07"/>
    <w:rsid w:val="009E677D"/>
    <w:rsid w:val="009F4638"/>
    <w:rsid w:val="009F6BBC"/>
    <w:rsid w:val="00A1388C"/>
    <w:rsid w:val="00A225CC"/>
    <w:rsid w:val="00A36742"/>
    <w:rsid w:val="00A36795"/>
    <w:rsid w:val="00A673B3"/>
    <w:rsid w:val="00AB65D4"/>
    <w:rsid w:val="00AC1DC4"/>
    <w:rsid w:val="00B04A78"/>
    <w:rsid w:val="00B46A06"/>
    <w:rsid w:val="00B51D75"/>
    <w:rsid w:val="00B80617"/>
    <w:rsid w:val="00BD123A"/>
    <w:rsid w:val="00BF2526"/>
    <w:rsid w:val="00C100AF"/>
    <w:rsid w:val="00C36150"/>
    <w:rsid w:val="00C44B5D"/>
    <w:rsid w:val="00C61990"/>
    <w:rsid w:val="00C9283D"/>
    <w:rsid w:val="00CD587F"/>
    <w:rsid w:val="00D00509"/>
    <w:rsid w:val="00D46549"/>
    <w:rsid w:val="00D46D40"/>
    <w:rsid w:val="00D6546F"/>
    <w:rsid w:val="00D86FB9"/>
    <w:rsid w:val="00D8799D"/>
    <w:rsid w:val="00D906DB"/>
    <w:rsid w:val="00DA3221"/>
    <w:rsid w:val="00DF5753"/>
    <w:rsid w:val="00E12E07"/>
    <w:rsid w:val="00E4617E"/>
    <w:rsid w:val="00E706EA"/>
    <w:rsid w:val="00EA0598"/>
    <w:rsid w:val="00ED32B6"/>
    <w:rsid w:val="00ED4CB0"/>
    <w:rsid w:val="00F10198"/>
    <w:rsid w:val="00F20432"/>
    <w:rsid w:val="00F52D7D"/>
    <w:rsid w:val="00F838DE"/>
    <w:rsid w:val="00F93D97"/>
    <w:rsid w:val="00FA174C"/>
    <w:rsid w:val="00FB34C7"/>
    <w:rsid w:val="00FD77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D50D4"/>
  <w15:chartTrackingRefBased/>
  <w15:docId w15:val="{F5CDDB08-A6E3-44B7-872D-72A016BF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47D4"/>
    <w:rPr>
      <w:rFonts w:ascii="Times New Roman" w:eastAsia="Times New Roman" w:hAnsi="Times New Roman" w:cs="Times New Roman"/>
      <w:szCs w:val="20"/>
      <w:lang w:eastAsia="de-DE"/>
    </w:rPr>
  </w:style>
  <w:style w:type="paragraph" w:styleId="berschrift1">
    <w:name w:val="heading 1"/>
    <w:basedOn w:val="Standard"/>
    <w:next w:val="Standard"/>
    <w:link w:val="berschrift1Zchn"/>
    <w:uiPriority w:val="9"/>
    <w:qFormat/>
    <w:rsid w:val="00262BFF"/>
    <w:pPr>
      <w:keepNext/>
      <w:keepLines/>
      <w:spacing w:before="240"/>
      <w:outlineLvl w:val="0"/>
    </w:pPr>
    <w:rPr>
      <w:rFonts w:asciiTheme="majorHAnsi" w:eastAsiaTheme="majorEastAsia" w:hAnsiTheme="majorHAnsi" w:cstheme="majorBidi"/>
      <w:color w:val="188BE3" w:themeColor="accent1" w:themeShade="BF"/>
      <w:sz w:val="32"/>
      <w:szCs w:val="32"/>
      <w:lang w:eastAsia="en-US"/>
    </w:rPr>
  </w:style>
  <w:style w:type="paragraph" w:styleId="berschrift2">
    <w:name w:val="heading 2"/>
    <w:basedOn w:val="Standard"/>
    <w:next w:val="Standard"/>
    <w:link w:val="berschrift2Zchn"/>
    <w:unhideWhenUsed/>
    <w:qFormat/>
    <w:rsid w:val="00786077"/>
    <w:pPr>
      <w:keepNext/>
      <w:keepLines/>
      <w:spacing w:before="40"/>
      <w:outlineLvl w:val="1"/>
    </w:pPr>
    <w:rPr>
      <w:rFonts w:asciiTheme="majorHAnsi" w:eastAsiaTheme="majorEastAsia" w:hAnsiTheme="majorHAnsi" w:cstheme="majorBidi"/>
      <w:color w:val="188BE3" w:themeColor="accent1" w:themeShade="BF"/>
      <w:sz w:val="26"/>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D5BCD"/>
    <w:pPr>
      <w:tabs>
        <w:tab w:val="center" w:pos="4536"/>
        <w:tab w:val="right" w:pos="9072"/>
      </w:tabs>
    </w:pPr>
    <w:rPr>
      <w:rFonts w:asciiTheme="minorHAnsi" w:eastAsiaTheme="minorHAnsi" w:hAnsiTheme="minorHAnsi" w:cstheme="minorBidi"/>
      <w:szCs w:val="24"/>
      <w:lang w:eastAsia="en-US"/>
    </w:rPr>
  </w:style>
  <w:style w:type="character" w:customStyle="1" w:styleId="KopfzeileZchn">
    <w:name w:val="Kopfzeile Zchn"/>
    <w:basedOn w:val="Absatz-Standardschriftart"/>
    <w:link w:val="Kopfzeile"/>
    <w:uiPriority w:val="99"/>
    <w:rsid w:val="003D5BCD"/>
  </w:style>
  <w:style w:type="paragraph" w:styleId="Fuzeile">
    <w:name w:val="footer"/>
    <w:basedOn w:val="Standard"/>
    <w:link w:val="FuzeileZchn"/>
    <w:uiPriority w:val="99"/>
    <w:unhideWhenUsed/>
    <w:rsid w:val="003D5BCD"/>
    <w:pPr>
      <w:tabs>
        <w:tab w:val="center" w:pos="4536"/>
        <w:tab w:val="right" w:pos="9072"/>
      </w:tabs>
    </w:pPr>
    <w:rPr>
      <w:rFonts w:asciiTheme="minorHAnsi" w:eastAsiaTheme="minorHAnsi" w:hAnsiTheme="minorHAnsi" w:cstheme="minorBidi"/>
      <w:szCs w:val="24"/>
      <w:lang w:eastAsia="en-US"/>
    </w:rPr>
  </w:style>
  <w:style w:type="character" w:customStyle="1" w:styleId="FuzeileZchn">
    <w:name w:val="Fußzeile Zchn"/>
    <w:basedOn w:val="Absatz-Standardschriftart"/>
    <w:link w:val="Fuzeile"/>
    <w:uiPriority w:val="99"/>
    <w:rsid w:val="003D5BCD"/>
  </w:style>
  <w:style w:type="character" w:styleId="Hyperlink">
    <w:name w:val="Hyperlink"/>
    <w:basedOn w:val="Absatz-Standardschriftart"/>
    <w:semiHidden/>
    <w:rsid w:val="00475895"/>
    <w:rPr>
      <w:color w:val="0000FF"/>
      <w:u w:val="single"/>
    </w:rPr>
  </w:style>
  <w:style w:type="paragraph" w:customStyle="1" w:styleId="EinfAbs">
    <w:name w:val="[Einf. Abs.]"/>
    <w:basedOn w:val="Standard"/>
    <w:uiPriority w:val="99"/>
    <w:rsid w:val="00475895"/>
    <w:pPr>
      <w:autoSpaceDE w:val="0"/>
      <w:autoSpaceDN w:val="0"/>
      <w:adjustRightInd w:val="0"/>
      <w:spacing w:line="288" w:lineRule="auto"/>
      <w:textAlignment w:val="center"/>
    </w:pPr>
    <w:rPr>
      <w:rFonts w:ascii="MinionPro-Regular" w:eastAsiaTheme="minorHAnsi" w:hAnsi="MinionPro-Regular" w:cs="MinionPro-Regular"/>
      <w:color w:val="000000"/>
      <w:szCs w:val="24"/>
      <w:lang w:val="en-GB" w:eastAsia="en-US"/>
    </w:rPr>
  </w:style>
  <w:style w:type="character" w:styleId="BesuchterLink">
    <w:name w:val="FollowedHyperlink"/>
    <w:basedOn w:val="Absatz-Standardschriftart"/>
    <w:uiPriority w:val="99"/>
    <w:semiHidden/>
    <w:unhideWhenUsed/>
    <w:rsid w:val="00DA3221"/>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DA3221"/>
    <w:rPr>
      <w:color w:val="605E5C"/>
      <w:shd w:val="clear" w:color="auto" w:fill="E1DFDD"/>
    </w:rPr>
  </w:style>
  <w:style w:type="character" w:styleId="Seitenzahl">
    <w:name w:val="page number"/>
    <w:basedOn w:val="Absatz-Standardschriftart"/>
    <w:uiPriority w:val="99"/>
    <w:semiHidden/>
    <w:unhideWhenUsed/>
    <w:rsid w:val="00C100AF"/>
  </w:style>
  <w:style w:type="paragraph" w:styleId="Untertitel">
    <w:name w:val="Subtitle"/>
    <w:basedOn w:val="Standard"/>
    <w:next w:val="Standard"/>
    <w:link w:val="UntertitelZchn"/>
    <w:uiPriority w:val="11"/>
    <w:qFormat/>
    <w:rsid w:val="00262BFF"/>
    <w:pPr>
      <w:numPr>
        <w:ilvl w:val="1"/>
      </w:numPr>
      <w:spacing w:after="160"/>
    </w:pPr>
    <w:rPr>
      <w:rFonts w:asciiTheme="minorHAnsi" w:eastAsiaTheme="minorEastAsia" w:hAnsiTheme="minorHAnsi" w:cstheme="minorBidi"/>
      <w:color w:val="32C8FF" w:themeColor="text1" w:themeTint="A5"/>
      <w:spacing w:val="15"/>
      <w:sz w:val="22"/>
      <w:szCs w:val="22"/>
      <w:lang w:eastAsia="en-US"/>
    </w:rPr>
  </w:style>
  <w:style w:type="character" w:customStyle="1" w:styleId="UntertitelZchn">
    <w:name w:val="Untertitel Zchn"/>
    <w:basedOn w:val="Absatz-Standardschriftart"/>
    <w:link w:val="Untertitel"/>
    <w:uiPriority w:val="11"/>
    <w:rsid w:val="00262BFF"/>
    <w:rPr>
      <w:rFonts w:eastAsiaTheme="minorEastAsia"/>
      <w:color w:val="32C8FF" w:themeColor="text1" w:themeTint="A5"/>
      <w:spacing w:val="15"/>
      <w:sz w:val="22"/>
      <w:szCs w:val="22"/>
    </w:rPr>
  </w:style>
  <w:style w:type="paragraph" w:styleId="Listenabsatz">
    <w:name w:val="List Paragraph"/>
    <w:basedOn w:val="Standard"/>
    <w:uiPriority w:val="34"/>
    <w:qFormat/>
    <w:rsid w:val="00262BFF"/>
    <w:pPr>
      <w:ind w:left="720"/>
      <w:contextualSpacing/>
    </w:pPr>
    <w:rPr>
      <w:rFonts w:asciiTheme="minorHAnsi" w:eastAsiaTheme="minorHAnsi" w:hAnsiTheme="minorHAnsi" w:cstheme="minorBidi"/>
      <w:szCs w:val="24"/>
      <w:lang w:eastAsia="en-US"/>
    </w:rPr>
  </w:style>
  <w:style w:type="character" w:customStyle="1" w:styleId="berschrift1Zchn">
    <w:name w:val="Überschrift 1 Zchn"/>
    <w:basedOn w:val="Absatz-Standardschriftart"/>
    <w:link w:val="berschrift1"/>
    <w:uiPriority w:val="9"/>
    <w:rsid w:val="00262BFF"/>
    <w:rPr>
      <w:rFonts w:asciiTheme="majorHAnsi" w:eastAsiaTheme="majorEastAsia" w:hAnsiTheme="majorHAnsi" w:cstheme="majorBidi"/>
      <w:color w:val="188BE3" w:themeColor="accent1" w:themeShade="BF"/>
      <w:sz w:val="32"/>
      <w:szCs w:val="32"/>
    </w:rPr>
  </w:style>
  <w:style w:type="character" w:customStyle="1" w:styleId="Seite">
    <w:name w:val="Seite"/>
    <w:basedOn w:val="SmartLink1"/>
    <w:uiPriority w:val="1"/>
    <w:qFormat/>
    <w:rsid w:val="00262BFF"/>
    <w:rPr>
      <w:color w:val="008FC2" w:themeColor="text1"/>
      <w:sz w:val="18"/>
      <w:szCs w:val="18"/>
      <w:u w:val="none"/>
      <w:shd w:val="clear" w:color="auto" w:fill="F3F2F1"/>
    </w:rPr>
  </w:style>
  <w:style w:type="character" w:styleId="Kommentarzeichen">
    <w:name w:val="annotation reference"/>
    <w:basedOn w:val="Absatz-Standardschriftart"/>
    <w:uiPriority w:val="99"/>
    <w:semiHidden/>
    <w:unhideWhenUsed/>
    <w:rsid w:val="00314B20"/>
    <w:rPr>
      <w:sz w:val="16"/>
      <w:szCs w:val="16"/>
    </w:rPr>
  </w:style>
  <w:style w:type="character" w:customStyle="1" w:styleId="SmartLink1">
    <w:name w:val="SmartLink1"/>
    <w:basedOn w:val="Absatz-Standardschriftart"/>
    <w:uiPriority w:val="99"/>
    <w:semiHidden/>
    <w:unhideWhenUsed/>
    <w:rsid w:val="00262BFF"/>
    <w:rPr>
      <w:color w:val="0000FF"/>
      <w:u w:val="single"/>
      <w:shd w:val="clear" w:color="auto" w:fill="F3F2F1"/>
    </w:rPr>
  </w:style>
  <w:style w:type="paragraph" w:styleId="Kommentartext">
    <w:name w:val="annotation text"/>
    <w:basedOn w:val="Standard"/>
    <w:link w:val="KommentartextZchn"/>
    <w:uiPriority w:val="99"/>
    <w:semiHidden/>
    <w:unhideWhenUsed/>
    <w:rsid w:val="00314B20"/>
    <w:rPr>
      <w:rFonts w:asciiTheme="minorHAnsi" w:eastAsiaTheme="minorHAnsi" w:hAnsiTheme="minorHAnsi" w:cstheme="minorBidi"/>
      <w:sz w:val="20"/>
      <w:lang w:eastAsia="en-US"/>
    </w:rPr>
  </w:style>
  <w:style w:type="character" w:customStyle="1" w:styleId="KommentartextZchn">
    <w:name w:val="Kommentartext Zchn"/>
    <w:basedOn w:val="Absatz-Standardschriftart"/>
    <w:link w:val="Kommentartext"/>
    <w:uiPriority w:val="99"/>
    <w:semiHidden/>
    <w:rsid w:val="00314B20"/>
    <w:rPr>
      <w:sz w:val="20"/>
      <w:szCs w:val="20"/>
    </w:rPr>
  </w:style>
  <w:style w:type="paragraph" w:styleId="Kommentarthema">
    <w:name w:val="annotation subject"/>
    <w:basedOn w:val="Kommentartext"/>
    <w:next w:val="Kommentartext"/>
    <w:link w:val="KommentarthemaZchn"/>
    <w:uiPriority w:val="99"/>
    <w:semiHidden/>
    <w:unhideWhenUsed/>
    <w:rsid w:val="00314B20"/>
    <w:rPr>
      <w:b/>
      <w:bCs/>
    </w:rPr>
  </w:style>
  <w:style w:type="character" w:customStyle="1" w:styleId="KommentarthemaZchn">
    <w:name w:val="Kommentarthema Zchn"/>
    <w:basedOn w:val="KommentartextZchn"/>
    <w:link w:val="Kommentarthema"/>
    <w:uiPriority w:val="99"/>
    <w:semiHidden/>
    <w:rsid w:val="00314B20"/>
    <w:rPr>
      <w:b/>
      <w:bCs/>
      <w:sz w:val="20"/>
      <w:szCs w:val="20"/>
    </w:rPr>
  </w:style>
  <w:style w:type="paragraph" w:styleId="Sprechblasentext">
    <w:name w:val="Balloon Text"/>
    <w:basedOn w:val="Standard"/>
    <w:link w:val="SprechblasentextZchn"/>
    <w:uiPriority w:val="99"/>
    <w:semiHidden/>
    <w:unhideWhenUsed/>
    <w:rsid w:val="00314B20"/>
    <w:rPr>
      <w:sz w:val="18"/>
      <w:szCs w:val="18"/>
    </w:rPr>
  </w:style>
  <w:style w:type="character" w:customStyle="1" w:styleId="SprechblasentextZchn">
    <w:name w:val="Sprechblasentext Zchn"/>
    <w:basedOn w:val="Absatz-Standardschriftart"/>
    <w:link w:val="Sprechblasentext"/>
    <w:uiPriority w:val="99"/>
    <w:semiHidden/>
    <w:rsid w:val="00314B20"/>
    <w:rPr>
      <w:rFonts w:ascii="Times New Roman" w:hAnsi="Times New Roman" w:cs="Times New Roman"/>
      <w:sz w:val="18"/>
      <w:szCs w:val="18"/>
    </w:rPr>
  </w:style>
  <w:style w:type="character" w:customStyle="1" w:styleId="berschrift2Zchn">
    <w:name w:val="Überschrift 2 Zchn"/>
    <w:basedOn w:val="Absatz-Standardschriftart"/>
    <w:link w:val="berschrift2"/>
    <w:rsid w:val="00786077"/>
    <w:rPr>
      <w:rFonts w:asciiTheme="majorHAnsi" w:eastAsiaTheme="majorEastAsia" w:hAnsiTheme="majorHAnsi" w:cstheme="majorBidi"/>
      <w:color w:val="188BE3" w:themeColor="accent1" w:themeShade="BF"/>
      <w:sz w:val="26"/>
      <w:szCs w:val="26"/>
    </w:rPr>
  </w:style>
  <w:style w:type="character" w:styleId="SchwacheHervorhebung">
    <w:name w:val="Subtle Emphasis"/>
    <w:basedOn w:val="Absatz-Standardschriftart"/>
    <w:uiPriority w:val="19"/>
    <w:qFormat/>
    <w:rsid w:val="00786077"/>
    <w:rPr>
      <w:i/>
      <w:iCs/>
      <w:color w:val="12BFFF" w:themeColor="text1" w:themeTint="BF"/>
    </w:rPr>
  </w:style>
  <w:style w:type="paragraph" w:styleId="Titel">
    <w:name w:val="Title"/>
    <w:basedOn w:val="Standard"/>
    <w:next w:val="Standard"/>
    <w:link w:val="TitelZchn"/>
    <w:uiPriority w:val="10"/>
    <w:qFormat/>
    <w:rsid w:val="00786077"/>
    <w:pPr>
      <w:contextualSpacing/>
    </w:pPr>
    <w:rPr>
      <w:rFonts w:asciiTheme="majorHAnsi" w:eastAsiaTheme="majorEastAsia" w:hAnsiTheme="majorHAnsi" w:cstheme="majorBidi"/>
      <w:spacing w:val="-10"/>
      <w:kern w:val="28"/>
      <w:sz w:val="56"/>
      <w:szCs w:val="56"/>
      <w:lang w:eastAsia="en-US"/>
    </w:rPr>
  </w:style>
  <w:style w:type="character" w:customStyle="1" w:styleId="TitelZchn">
    <w:name w:val="Titel Zchn"/>
    <w:basedOn w:val="Absatz-Standardschriftart"/>
    <w:link w:val="Titel"/>
    <w:uiPriority w:val="10"/>
    <w:rsid w:val="00786077"/>
    <w:rPr>
      <w:rFonts w:asciiTheme="majorHAnsi" w:eastAsiaTheme="majorEastAsia" w:hAnsiTheme="majorHAnsi" w:cstheme="majorBidi"/>
      <w:spacing w:val="-10"/>
      <w:kern w:val="28"/>
      <w:sz w:val="56"/>
      <w:szCs w:val="56"/>
    </w:rPr>
  </w:style>
  <w:style w:type="character" w:styleId="SchwacherVerweis">
    <w:name w:val="Subtle Reference"/>
    <w:basedOn w:val="Absatz-Standardschriftart"/>
    <w:uiPriority w:val="31"/>
    <w:qFormat/>
    <w:rsid w:val="00786077"/>
    <w:rPr>
      <w:smallCaps/>
      <w:color w:val="32C8FF" w:themeColor="text1" w:themeTint="A5"/>
    </w:rPr>
  </w:style>
  <w:style w:type="paragraph" w:styleId="Textkrper-Einzug2">
    <w:name w:val="Body Text Indent 2"/>
    <w:basedOn w:val="Standard"/>
    <w:link w:val="Textkrper-Einzug2Zchn"/>
    <w:semiHidden/>
    <w:rsid w:val="007047D4"/>
    <w:pPr>
      <w:autoSpaceDE w:val="0"/>
      <w:autoSpaceDN w:val="0"/>
      <w:adjustRightInd w:val="0"/>
      <w:ind w:left="1418" w:firstLine="709"/>
      <w:jc w:val="center"/>
    </w:pPr>
    <w:rPr>
      <w:rFonts w:ascii="Arial" w:hAnsi="Arial" w:cs="Arial"/>
      <w:b/>
      <w:sz w:val="32"/>
      <w:szCs w:val="28"/>
    </w:rPr>
  </w:style>
  <w:style w:type="character" w:customStyle="1" w:styleId="Textkrper-Einzug2Zchn">
    <w:name w:val="Textkörper-Einzug 2 Zchn"/>
    <w:basedOn w:val="Absatz-Standardschriftart"/>
    <w:link w:val="Textkrper-Einzug2"/>
    <w:semiHidden/>
    <w:rsid w:val="007047D4"/>
    <w:rPr>
      <w:rFonts w:ascii="Arial" w:eastAsia="Times New Roman" w:hAnsi="Arial" w:cs="Arial"/>
      <w:b/>
      <w:sz w:val="32"/>
      <w:szCs w:val="28"/>
      <w:lang w:eastAsia="de-DE"/>
    </w:rPr>
  </w:style>
  <w:style w:type="paragraph" w:styleId="Textkrper-Einzug3">
    <w:name w:val="Body Text Indent 3"/>
    <w:basedOn w:val="Standard"/>
    <w:link w:val="Textkrper-Einzug3Zchn"/>
    <w:semiHidden/>
    <w:rsid w:val="006E71A6"/>
    <w:pPr>
      <w:ind w:left="2127"/>
    </w:pPr>
    <w:rPr>
      <w:rFonts w:ascii="Arial" w:hAnsi="Arial"/>
      <w:b/>
      <w:sz w:val="28"/>
    </w:rPr>
  </w:style>
  <w:style w:type="character" w:customStyle="1" w:styleId="Textkrper-Einzug3Zchn">
    <w:name w:val="Textkörper-Einzug 3 Zchn"/>
    <w:basedOn w:val="Absatz-Standardschriftart"/>
    <w:link w:val="Textkrper-Einzug3"/>
    <w:semiHidden/>
    <w:rsid w:val="006E71A6"/>
    <w:rPr>
      <w:rFonts w:ascii="Arial" w:eastAsia="Times New Roman" w:hAnsi="Arial" w:cs="Times New Roman"/>
      <w:b/>
      <w:sz w:val="28"/>
      <w:szCs w:val="20"/>
      <w:lang w:eastAsia="de-DE"/>
    </w:rPr>
  </w:style>
  <w:style w:type="paragraph" w:customStyle="1" w:styleId="SpitzmTextNorm">
    <w:name w:val="SpitzmTextNorm"/>
    <w:basedOn w:val="Standard"/>
    <w:uiPriority w:val="99"/>
    <w:rsid w:val="006E71A6"/>
    <w:pPr>
      <w:ind w:firstLine="454"/>
      <w:jc w:val="both"/>
    </w:pPr>
    <w:rPr>
      <w:rFonts w:ascii="Arial" w:hAnsi="Arial"/>
      <w:szCs w:val="24"/>
    </w:rPr>
  </w:style>
  <w:style w:type="character" w:customStyle="1" w:styleId="ilfuvd">
    <w:name w:val="ilfuvd"/>
    <w:rsid w:val="006E71A6"/>
  </w:style>
  <w:style w:type="character" w:styleId="NichtaufgelsteErwhnung">
    <w:name w:val="Unresolved Mention"/>
    <w:basedOn w:val="Absatz-Standardschriftart"/>
    <w:uiPriority w:val="99"/>
    <w:semiHidden/>
    <w:unhideWhenUsed/>
    <w:rsid w:val="00ED4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106310">
      <w:bodyDiv w:val="1"/>
      <w:marLeft w:val="0"/>
      <w:marRight w:val="0"/>
      <w:marTop w:val="0"/>
      <w:marBottom w:val="0"/>
      <w:divBdr>
        <w:top w:val="none" w:sz="0" w:space="0" w:color="auto"/>
        <w:left w:val="none" w:sz="0" w:space="0" w:color="auto"/>
        <w:bottom w:val="none" w:sz="0" w:space="0" w:color="auto"/>
        <w:right w:val="none" w:sz="0" w:space="0" w:color="auto"/>
      </w:divBdr>
    </w:div>
    <w:div w:id="1961570260">
      <w:bodyDiv w:val="1"/>
      <w:marLeft w:val="0"/>
      <w:marRight w:val="0"/>
      <w:marTop w:val="0"/>
      <w:marBottom w:val="0"/>
      <w:divBdr>
        <w:top w:val="none" w:sz="0" w:space="0" w:color="auto"/>
        <w:left w:val="none" w:sz="0" w:space="0" w:color="auto"/>
        <w:bottom w:val="none" w:sz="0" w:space="0" w:color="auto"/>
        <w:right w:val="none" w:sz="0" w:space="0" w:color="auto"/>
      </w:divBdr>
    </w:div>
    <w:div w:id="209374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yerisches-bier.de"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bayerisches-bier.de" TargetMode="External"/><Relationship Id="rId1" Type="http://schemas.openxmlformats.org/officeDocument/2006/relationships/hyperlink" Target="http://www.bayerisches-bier.de"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bayerisches-bier.de" TargetMode="External"/><Relationship Id="rId1" Type="http://schemas.openxmlformats.org/officeDocument/2006/relationships/hyperlink" Target="http://www.bayerisches-bie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Bayerischer Brauerbund">
      <a:dk1>
        <a:srgbClr val="008FC2"/>
      </a:dk1>
      <a:lt1>
        <a:srgbClr val="FFFFFF"/>
      </a:lt1>
      <a:dk2>
        <a:srgbClr val="008FC2"/>
      </a:dk2>
      <a:lt2>
        <a:srgbClr val="88ACBF"/>
      </a:lt2>
      <a:accent1>
        <a:srgbClr val="62B2EE"/>
      </a:accent1>
      <a:accent2>
        <a:srgbClr val="005392"/>
      </a:accent2>
      <a:accent3>
        <a:srgbClr val="009ED8"/>
      </a:accent3>
      <a:accent4>
        <a:srgbClr val="13818F"/>
      </a:accent4>
      <a:accent5>
        <a:srgbClr val="244E91"/>
      </a:accent5>
      <a:accent6>
        <a:srgbClr val="151F6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2402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Scharping</dc:creator>
  <cp:keywords/>
  <dc:description/>
  <cp:lastModifiedBy>Heike Scharping</cp:lastModifiedBy>
  <cp:revision>4</cp:revision>
  <cp:lastPrinted>2025-05-14T13:39:00Z</cp:lastPrinted>
  <dcterms:created xsi:type="dcterms:W3CDTF">2025-05-14T13:01:00Z</dcterms:created>
  <dcterms:modified xsi:type="dcterms:W3CDTF">2025-05-14T13:44:00Z</dcterms:modified>
</cp:coreProperties>
</file>